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3BB28" w14:textId="238BB0AA" w:rsidR="000D1C8A" w:rsidRPr="00954AD7" w:rsidRDefault="00A845DF" w:rsidP="00AD25B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 w:rsidRPr="00954AD7">
        <w:rPr>
          <w:rStyle w:val="eop"/>
          <w:b/>
          <w:sz w:val="20"/>
          <w:szCs w:val="20"/>
        </w:rPr>
        <w:t>Tabela 1</w:t>
      </w:r>
      <w:r w:rsidRPr="00954AD7">
        <w:rPr>
          <w:rStyle w:val="eop"/>
          <w:sz w:val="20"/>
          <w:szCs w:val="20"/>
        </w:rPr>
        <w:t>.</w:t>
      </w:r>
      <w:r w:rsidR="00C00E84" w:rsidRPr="00954AD7">
        <w:rPr>
          <w:rStyle w:val="eop"/>
          <w:sz w:val="20"/>
          <w:szCs w:val="20"/>
        </w:rPr>
        <w:t xml:space="preserve"> Características de uso e manejo do solo das áreas usadas neste estudo.</w:t>
      </w:r>
    </w:p>
    <w:tbl>
      <w:tblPr>
        <w:tblStyle w:val="Tabelacomgrade"/>
        <w:tblW w:w="90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7311"/>
      </w:tblGrid>
      <w:tr w:rsidR="00907969" w:rsidRPr="00954AD7" w14:paraId="41ED8EC7" w14:textId="77777777" w:rsidTr="00AD25B4">
        <w:trPr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7D623" w14:textId="2A6FB733" w:rsidR="00907969" w:rsidRPr="00AD25B4" w:rsidRDefault="00E32793" w:rsidP="00A8584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0"/>
              </w:rPr>
              <w:t>Áreas de avaliação</w:t>
            </w:r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EEE02" w14:textId="179D37E9" w:rsidR="00907969" w:rsidRPr="00AD25B4" w:rsidRDefault="00907969" w:rsidP="00A85844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AD25B4">
              <w:rPr>
                <w:rFonts w:ascii="Times New Roman" w:hAnsi="Times New Roman" w:cs="Times New Roman"/>
                <w:b/>
                <w:sz w:val="24"/>
                <w:szCs w:val="20"/>
              </w:rPr>
              <w:t>C</w:t>
            </w:r>
            <w:r w:rsidR="00E32793" w:rsidRPr="00AD25B4">
              <w:rPr>
                <w:rFonts w:ascii="Times New Roman" w:hAnsi="Times New Roman" w:cs="Times New Roman"/>
                <w:b/>
                <w:sz w:val="24"/>
                <w:szCs w:val="20"/>
              </w:rPr>
              <w:t>aracterísticas</w:t>
            </w:r>
          </w:p>
        </w:tc>
      </w:tr>
      <w:tr w:rsidR="00907969" w:rsidRPr="00954AD7" w14:paraId="3ACBED20" w14:textId="77777777" w:rsidTr="00AD25B4">
        <w:trPr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B5025" w14:textId="11AD9B8F" w:rsidR="00907969" w:rsidRPr="00A85844" w:rsidRDefault="00907969" w:rsidP="00A858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A1</w:t>
            </w:r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CFEF" w14:textId="2A5F49BB" w:rsidR="00907969" w:rsidRPr="00A85844" w:rsidRDefault="00907969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- Lavoura de café – </w:t>
            </w:r>
            <w:r w:rsidRPr="00A85844">
              <w:rPr>
                <w:rStyle w:val="eop"/>
                <w:rFonts w:ascii="Times New Roman" w:hAnsi="Times New Roman" w:cs="Times New Roman"/>
                <w:i/>
                <w:sz w:val="24"/>
                <w:szCs w:val="20"/>
              </w:rPr>
              <w:t>Coffea arábica L.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, cultivar Catuaí Amarelo;</w:t>
            </w:r>
          </w:p>
          <w:p w14:paraId="4B2E66DA" w14:textId="4987004B" w:rsidR="00907969" w:rsidRPr="00A85844" w:rsidRDefault="00907969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364080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Área: 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0,067 hectares, espaçamento </w:t>
            </w:r>
            <w:r w:rsidR="00D8625A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de 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2,5 metros (entre linhas) × 1,0 metro (entre plantas);</w:t>
            </w:r>
          </w:p>
          <w:p w14:paraId="159A40D7" w14:textId="325B5F51" w:rsidR="00907969" w:rsidRPr="00A85844" w:rsidRDefault="00907969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I</w:t>
            </w:r>
            <w:r w:rsidR="00364080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mplantação: 2011 com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preparo convencional do solo (aração e gradagem)</w:t>
            </w:r>
            <w:r w:rsidR="00364080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;</w:t>
            </w:r>
          </w:p>
          <w:p w14:paraId="28174088" w14:textId="29076755" w:rsidR="00364080" w:rsidRPr="00A85844" w:rsidRDefault="00364080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- Atividades de manejo </w:t>
            </w:r>
            <w:r w:rsidR="00174481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convencionais</w:t>
            </w:r>
            <w:r w:rsidR="009278DD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realizadas manualmente;</w:t>
            </w:r>
          </w:p>
          <w:p w14:paraId="2D8DBD1A" w14:textId="436DA89B" w:rsidR="0052472F" w:rsidRPr="00A85844" w:rsidRDefault="0052472F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Utilização de braquiária nas entre linhas como planta de cobertura;</w:t>
            </w:r>
          </w:p>
          <w:p w14:paraId="251984FB" w14:textId="712362EC" w:rsidR="00364080" w:rsidRPr="00A85844" w:rsidRDefault="00364080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- </w:t>
            </w:r>
            <w:r w:rsidR="00907969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Com base na análise de solo na última aplicação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(2015)</w:t>
            </w:r>
            <w:r w:rsidR="00907969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dispensou-se a calagem (V% 67,4) e fósforo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;</w:t>
            </w:r>
          </w:p>
          <w:p w14:paraId="1E07D5F4" w14:textId="77DD9F91" w:rsidR="00364080" w:rsidRPr="00A85844" w:rsidRDefault="00364080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Realizada</w:t>
            </w:r>
            <w:r w:rsidR="00907969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adubação com NPK (25-00-25) 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–</w:t>
            </w:r>
            <w:r w:rsidR="00907969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150 gramas por planta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;</w:t>
            </w:r>
          </w:p>
          <w:p w14:paraId="688E6BD6" w14:textId="3037F1BD" w:rsidR="00907969" w:rsidRPr="00A85844" w:rsidRDefault="00364080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Classificação do solo:</w:t>
            </w:r>
            <w:r w:rsidR="00907969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Latossolo Vermelho-Amarelo Epi</w:t>
            </w:r>
            <w:r w:rsidR="000A0967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</w:t>
            </w:r>
            <w:r w:rsidR="00907969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eutrófico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907969" w:rsidRPr="00954AD7" w14:paraId="17A805FD" w14:textId="77777777" w:rsidTr="00AD25B4">
        <w:trPr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AC2F" w14:textId="2DA7BB12" w:rsidR="00907969" w:rsidRPr="00A85844" w:rsidRDefault="00907969" w:rsidP="00A858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A2</w:t>
            </w:r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C35A9" w14:textId="6B19E9E2" w:rsidR="00D8625A" w:rsidRPr="00A85844" w:rsidRDefault="002A3ECD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M</w:t>
            </w:r>
            <w:r w:rsidR="00D8625A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ilho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em monocultivo</w:t>
            </w:r>
            <w:r w:rsidR="00D8625A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;</w:t>
            </w:r>
            <w:r w:rsidR="00C00E84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híbrido 30f53 - Pionner</w:t>
            </w:r>
          </w:p>
          <w:p w14:paraId="29BAABD0" w14:textId="14EFEA9F" w:rsidR="00D8625A" w:rsidRPr="00A85844" w:rsidRDefault="00D8625A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Área: 4,0 hectares, espaçamento de 0,6 metros (entre linhas) × 0,6 metros (entre plantas);</w:t>
            </w:r>
          </w:p>
          <w:p w14:paraId="2FA45F1F" w14:textId="5D5811DE" w:rsidR="00D8625A" w:rsidRPr="00A85844" w:rsidRDefault="00D8625A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Implantação</w:t>
            </w:r>
            <w:r w:rsidR="00E32793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 do monocultivo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: 2011 com preparo convencional do solo (aração e gradagem);</w:t>
            </w:r>
          </w:p>
          <w:p w14:paraId="6DAC6B9A" w14:textId="78C8FD76" w:rsidR="00C761A8" w:rsidRPr="00A85844" w:rsidRDefault="00C761A8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- Plantio todo o ano </w:t>
            </w:r>
            <w:r w:rsidR="00E32793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sem revolvimento 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e </w:t>
            </w:r>
            <w:r w:rsidR="00E32793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subsolagem </w:t>
            </w:r>
            <w:r w:rsidR="001A2718"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 xml:space="preserve">(30 cm) </w:t>
            </w: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a cada quatro anos;</w:t>
            </w:r>
          </w:p>
          <w:p w14:paraId="4737DDD6" w14:textId="69DCF325" w:rsidR="00D8625A" w:rsidRPr="00A85844" w:rsidRDefault="00D8625A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Atividades de manejo realizadas com uso de maquinário especializado;</w:t>
            </w:r>
          </w:p>
          <w:p w14:paraId="175E4C76" w14:textId="5A19A7EF" w:rsidR="00907969" w:rsidRPr="00A85844" w:rsidRDefault="00D8625A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Classificação do solo: Latossolo Vermelho-Amarelo Distrófico.</w:t>
            </w:r>
          </w:p>
        </w:tc>
      </w:tr>
      <w:tr w:rsidR="00907969" w:rsidRPr="00954AD7" w14:paraId="1E19E801" w14:textId="77777777" w:rsidTr="00AD25B4">
        <w:trPr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A7A74" w14:textId="0677C037" w:rsidR="00907969" w:rsidRPr="00A85844" w:rsidRDefault="00907969" w:rsidP="00A858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A3</w:t>
            </w:r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8DF26" w14:textId="4D896C06" w:rsidR="002A17EE" w:rsidRPr="00A85844" w:rsidRDefault="00005C7F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- P</w:t>
            </w:r>
            <w:r w:rsidR="002A17EE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astagem - </w:t>
            </w:r>
            <w:r w:rsidR="005D2D75" w:rsidRPr="00A85844">
              <w:rPr>
                <w:rFonts w:ascii="Times New Roman" w:hAnsi="Times New Roman" w:cs="Times New Roman"/>
                <w:sz w:val="24"/>
                <w:szCs w:val="20"/>
              </w:rPr>
              <w:t>vegetação composta por Brachiaria decumbens implantada à 28 anos</w:t>
            </w:r>
            <w:r w:rsidR="002A17EE" w:rsidRPr="00A85844">
              <w:rPr>
                <w:rFonts w:ascii="Times New Roman" w:hAnsi="Times New Roman" w:cs="Times New Roman"/>
                <w:sz w:val="24"/>
                <w:szCs w:val="20"/>
              </w:rPr>
              <w:t>, relevo forte ondulado e declividade média de 30%;</w:t>
            </w:r>
          </w:p>
          <w:p w14:paraId="03CE9513" w14:textId="7500BE5D" w:rsidR="002A17EE" w:rsidRPr="00A85844" w:rsidRDefault="002A17EE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- Área: 0</w:t>
            </w:r>
            <w:r w:rsidR="005A405D" w:rsidRPr="00A85844">
              <w:rPr>
                <w:rFonts w:ascii="Times New Roman" w:hAnsi="Times New Roman" w:cs="Times New Roman"/>
                <w:sz w:val="24"/>
                <w:szCs w:val="20"/>
              </w:rPr>
              <w:t>,95</w:t>
            </w: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 hectares amostrados de um total de 07 hectares;</w:t>
            </w:r>
          </w:p>
          <w:p w14:paraId="16CEE5C1" w14:textId="469D60A5" w:rsidR="002A17EE" w:rsidRPr="00A85844" w:rsidRDefault="002A17EE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- Atividades de manejo = pastejo </w:t>
            </w:r>
            <w:r w:rsidR="005D2D75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contínuo e sistema </w:t>
            </w:r>
            <w:r w:rsidR="004D49F6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extensivo </w:t>
            </w: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de bovinos, sem contro</w:t>
            </w:r>
            <w:r w:rsidR="002D15DF" w:rsidRPr="00A85844">
              <w:rPr>
                <w:rFonts w:ascii="Times New Roman" w:hAnsi="Times New Roman" w:cs="Times New Roman"/>
                <w:sz w:val="24"/>
                <w:szCs w:val="20"/>
              </w:rPr>
              <w:t>le de lotação</w:t>
            </w: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;</w:t>
            </w:r>
          </w:p>
          <w:p w14:paraId="4A7F002A" w14:textId="7937A4CB" w:rsidR="00907969" w:rsidRPr="00A85844" w:rsidRDefault="00C14833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- Histórico: há</w:t>
            </w:r>
            <w:r w:rsidR="002A17EE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 20 anos</w:t>
            </w:r>
            <w:r w:rsidR="00005C7F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EA2DD4" w:rsidRPr="00A85844">
              <w:rPr>
                <w:rFonts w:ascii="Times New Roman" w:hAnsi="Times New Roman" w:cs="Times New Roman"/>
                <w:sz w:val="24"/>
                <w:szCs w:val="20"/>
              </w:rPr>
              <w:t>foram aplica</w:t>
            </w: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das</w:t>
            </w:r>
            <w:r w:rsidR="0053254D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005C7F" w:rsidRPr="00A85844">
              <w:rPr>
                <w:rFonts w:ascii="Times New Roman" w:hAnsi="Times New Roman" w:cs="Times New Roman"/>
                <w:sz w:val="24"/>
                <w:szCs w:val="20"/>
              </w:rPr>
              <w:t>26 toneladas de gesso e à cinco anos o solo foi preparado com m</w:t>
            </w:r>
            <w:r w:rsidR="002A17EE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anejo convencional (aração e gradagem) </w:t>
            </w:r>
            <w:r w:rsidR="00005C7F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e </w:t>
            </w:r>
            <w:r w:rsidR="002A17EE" w:rsidRPr="00A85844">
              <w:rPr>
                <w:rFonts w:ascii="Times New Roman" w:hAnsi="Times New Roman" w:cs="Times New Roman"/>
                <w:sz w:val="24"/>
                <w:szCs w:val="20"/>
              </w:rPr>
              <w:t>curvas de nível renovadas;</w:t>
            </w:r>
          </w:p>
          <w:p w14:paraId="5B3868D0" w14:textId="040EA023" w:rsidR="002A17EE" w:rsidRPr="00A85844" w:rsidRDefault="002A17EE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- Classificação do solo:</w:t>
            </w: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 Argissolo Vermelho-Amarelo</w:t>
            </w:r>
            <w:r w:rsidR="00D60B70" w:rsidRPr="00A85844">
              <w:rPr>
                <w:rFonts w:ascii="Times New Roman" w:hAnsi="Times New Roman" w:cs="Times New Roman"/>
                <w:sz w:val="24"/>
                <w:szCs w:val="20"/>
              </w:rPr>
              <w:t xml:space="preserve"> Distrófico</w:t>
            </w: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907969" w:rsidRPr="00954AD7" w14:paraId="47DEEE98" w14:textId="77777777" w:rsidTr="00AD25B4">
        <w:trPr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62C2D" w14:textId="44F5B600" w:rsidR="00907969" w:rsidRPr="00A85844" w:rsidRDefault="00907969" w:rsidP="00A8584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Fonts w:ascii="Times New Roman" w:hAnsi="Times New Roman" w:cs="Times New Roman"/>
                <w:sz w:val="24"/>
                <w:szCs w:val="20"/>
              </w:rPr>
              <w:t>A4</w:t>
            </w:r>
          </w:p>
        </w:tc>
        <w:tc>
          <w:tcPr>
            <w:tcW w:w="73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FDC16" w14:textId="77777777" w:rsidR="002A17EE" w:rsidRPr="00A85844" w:rsidRDefault="002A17EE" w:rsidP="00A85844">
            <w:pPr>
              <w:jc w:val="both"/>
              <w:rPr>
                <w:rStyle w:val="eop"/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Mata nativa;</w:t>
            </w:r>
          </w:p>
          <w:p w14:paraId="3339B4EE" w14:textId="5EDF647E" w:rsidR="00907969" w:rsidRPr="00A85844" w:rsidRDefault="002A17EE" w:rsidP="00A85844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A85844">
              <w:rPr>
                <w:rStyle w:val="eop"/>
                <w:rFonts w:ascii="Times New Roman" w:hAnsi="Times New Roman" w:cs="Times New Roman"/>
                <w:sz w:val="24"/>
                <w:szCs w:val="20"/>
              </w:rPr>
              <w:t>Classificação do solo: Argissolo Vermelho-Amarelo Distrófico.</w:t>
            </w:r>
          </w:p>
        </w:tc>
      </w:tr>
    </w:tbl>
    <w:p w14:paraId="4ADBCCD5" w14:textId="5F8995BB" w:rsidR="00AD25B4" w:rsidRDefault="00AD25B4" w:rsidP="00AD25B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954AD7">
        <w:rPr>
          <w:rStyle w:val="eop"/>
          <w:sz w:val="20"/>
          <w:szCs w:val="20"/>
        </w:rPr>
        <w:t>A1: Cultivo de café; A2: Cultivo de milho; A3: Pastagem; A4: Mata nativa.</w:t>
      </w:r>
      <w:bookmarkStart w:id="0" w:name="_GoBack"/>
      <w:bookmarkEnd w:id="0"/>
    </w:p>
    <w:sectPr w:rsidR="00AD25B4" w:rsidSect="00244F4E">
      <w:pgSz w:w="11906" w:h="16838" w:code="9"/>
      <w:pgMar w:top="1701" w:right="1701" w:bottom="1701" w:left="1701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3341C" w14:textId="77777777" w:rsidR="00023FB8" w:rsidRDefault="00023FB8" w:rsidP="004D1E38">
      <w:pPr>
        <w:spacing w:after="0" w:line="240" w:lineRule="auto"/>
      </w:pPr>
      <w:r>
        <w:separator/>
      </w:r>
    </w:p>
  </w:endnote>
  <w:endnote w:type="continuationSeparator" w:id="0">
    <w:p w14:paraId="37D004DB" w14:textId="77777777" w:rsidR="00023FB8" w:rsidRDefault="00023FB8" w:rsidP="004D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720F0" w14:textId="77777777" w:rsidR="00023FB8" w:rsidRDefault="00023FB8" w:rsidP="004D1E38">
      <w:pPr>
        <w:spacing w:after="0" w:line="240" w:lineRule="auto"/>
      </w:pPr>
      <w:r>
        <w:separator/>
      </w:r>
    </w:p>
  </w:footnote>
  <w:footnote w:type="continuationSeparator" w:id="0">
    <w:p w14:paraId="18EBF9C2" w14:textId="77777777" w:rsidR="00023FB8" w:rsidRDefault="00023FB8" w:rsidP="004D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7pt;height:3.25pt;visibility:visible;mso-wrap-style:square" o:bullet="t">
        <v:imagedata r:id="rId1" o:title=""/>
      </v:shape>
    </w:pict>
  </w:numPicBullet>
  <w:abstractNum w:abstractNumId="0">
    <w:nsid w:val="0F3C2723"/>
    <w:multiLevelType w:val="hybridMultilevel"/>
    <w:tmpl w:val="0DA27A9A"/>
    <w:lvl w:ilvl="0" w:tplc="0ECAD5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A9"/>
    <w:rsid w:val="00002C3B"/>
    <w:rsid w:val="00005ABE"/>
    <w:rsid w:val="00005C7F"/>
    <w:rsid w:val="000156C3"/>
    <w:rsid w:val="00023FB8"/>
    <w:rsid w:val="000418DF"/>
    <w:rsid w:val="000437D3"/>
    <w:rsid w:val="000470E8"/>
    <w:rsid w:val="00057659"/>
    <w:rsid w:val="0006349F"/>
    <w:rsid w:val="000A0967"/>
    <w:rsid w:val="000A4CB4"/>
    <w:rsid w:val="000B26CE"/>
    <w:rsid w:val="000B53CE"/>
    <w:rsid w:val="000B689E"/>
    <w:rsid w:val="000C1BE2"/>
    <w:rsid w:val="000C1F95"/>
    <w:rsid w:val="000C2D5D"/>
    <w:rsid w:val="000C41FA"/>
    <w:rsid w:val="000C5DC1"/>
    <w:rsid w:val="000D1C8A"/>
    <w:rsid w:val="000F1E93"/>
    <w:rsid w:val="0010350E"/>
    <w:rsid w:val="00122E04"/>
    <w:rsid w:val="001400C9"/>
    <w:rsid w:val="00145069"/>
    <w:rsid w:val="0014789A"/>
    <w:rsid w:val="001529A0"/>
    <w:rsid w:val="00156C40"/>
    <w:rsid w:val="00166BDA"/>
    <w:rsid w:val="00174481"/>
    <w:rsid w:val="001750DA"/>
    <w:rsid w:val="00180CEF"/>
    <w:rsid w:val="001A0BD0"/>
    <w:rsid w:val="001A2718"/>
    <w:rsid w:val="001A2D61"/>
    <w:rsid w:val="001A3FCA"/>
    <w:rsid w:val="001B2ADD"/>
    <w:rsid w:val="001B3263"/>
    <w:rsid w:val="001C2109"/>
    <w:rsid w:val="001C361D"/>
    <w:rsid w:val="001C5A77"/>
    <w:rsid w:val="001E302D"/>
    <w:rsid w:val="001E6692"/>
    <w:rsid w:val="001F334B"/>
    <w:rsid w:val="001F4A22"/>
    <w:rsid w:val="001F6263"/>
    <w:rsid w:val="00211B20"/>
    <w:rsid w:val="00212E39"/>
    <w:rsid w:val="00225355"/>
    <w:rsid w:val="00225BE7"/>
    <w:rsid w:val="002278FD"/>
    <w:rsid w:val="00230485"/>
    <w:rsid w:val="002376C8"/>
    <w:rsid w:val="00240755"/>
    <w:rsid w:val="00241091"/>
    <w:rsid w:val="0024289A"/>
    <w:rsid w:val="0024294C"/>
    <w:rsid w:val="00243303"/>
    <w:rsid w:val="00244F4E"/>
    <w:rsid w:val="00246A00"/>
    <w:rsid w:val="00267EC2"/>
    <w:rsid w:val="00275A69"/>
    <w:rsid w:val="00286F65"/>
    <w:rsid w:val="00292BFE"/>
    <w:rsid w:val="002A17EE"/>
    <w:rsid w:val="002A3ECD"/>
    <w:rsid w:val="002A4A40"/>
    <w:rsid w:val="002B4066"/>
    <w:rsid w:val="002C0CB7"/>
    <w:rsid w:val="002D15DF"/>
    <w:rsid w:val="002D2489"/>
    <w:rsid w:val="002E6364"/>
    <w:rsid w:val="002E6B84"/>
    <w:rsid w:val="002F03E9"/>
    <w:rsid w:val="00310F83"/>
    <w:rsid w:val="00312B3E"/>
    <w:rsid w:val="00314C3F"/>
    <w:rsid w:val="00316985"/>
    <w:rsid w:val="003238AA"/>
    <w:rsid w:val="003269C4"/>
    <w:rsid w:val="00335075"/>
    <w:rsid w:val="00345F17"/>
    <w:rsid w:val="00361613"/>
    <w:rsid w:val="00362EE5"/>
    <w:rsid w:val="00364080"/>
    <w:rsid w:val="00387E45"/>
    <w:rsid w:val="00392898"/>
    <w:rsid w:val="00394E49"/>
    <w:rsid w:val="003A3AD5"/>
    <w:rsid w:val="003B3814"/>
    <w:rsid w:val="003C050C"/>
    <w:rsid w:val="003C1791"/>
    <w:rsid w:val="003C750D"/>
    <w:rsid w:val="003D722B"/>
    <w:rsid w:val="003D7CAB"/>
    <w:rsid w:val="003E0E8D"/>
    <w:rsid w:val="003E29A2"/>
    <w:rsid w:val="003E4BB6"/>
    <w:rsid w:val="003F0294"/>
    <w:rsid w:val="003F132B"/>
    <w:rsid w:val="003F1C84"/>
    <w:rsid w:val="0040604E"/>
    <w:rsid w:val="00415CD3"/>
    <w:rsid w:val="00422ABC"/>
    <w:rsid w:val="004321E7"/>
    <w:rsid w:val="00441558"/>
    <w:rsid w:val="00446E3D"/>
    <w:rsid w:val="0046189E"/>
    <w:rsid w:val="004770C1"/>
    <w:rsid w:val="00491B04"/>
    <w:rsid w:val="00495695"/>
    <w:rsid w:val="00495E3B"/>
    <w:rsid w:val="004B4C2B"/>
    <w:rsid w:val="004C52D3"/>
    <w:rsid w:val="004D1E38"/>
    <w:rsid w:val="004D49F6"/>
    <w:rsid w:val="004F14FF"/>
    <w:rsid w:val="004F63C3"/>
    <w:rsid w:val="004F7835"/>
    <w:rsid w:val="00502833"/>
    <w:rsid w:val="005071D2"/>
    <w:rsid w:val="005141AC"/>
    <w:rsid w:val="00522B8E"/>
    <w:rsid w:val="005233C7"/>
    <w:rsid w:val="0052472F"/>
    <w:rsid w:val="00530ED0"/>
    <w:rsid w:val="0053254D"/>
    <w:rsid w:val="00561F22"/>
    <w:rsid w:val="00564D25"/>
    <w:rsid w:val="005675FD"/>
    <w:rsid w:val="00567876"/>
    <w:rsid w:val="00571544"/>
    <w:rsid w:val="00575F05"/>
    <w:rsid w:val="00586EB7"/>
    <w:rsid w:val="00587000"/>
    <w:rsid w:val="005948ED"/>
    <w:rsid w:val="00595246"/>
    <w:rsid w:val="00596ED0"/>
    <w:rsid w:val="005A405D"/>
    <w:rsid w:val="005A4E06"/>
    <w:rsid w:val="005A5A42"/>
    <w:rsid w:val="005B28D8"/>
    <w:rsid w:val="005B75FA"/>
    <w:rsid w:val="005D2D75"/>
    <w:rsid w:val="005E4D75"/>
    <w:rsid w:val="005E6A99"/>
    <w:rsid w:val="005F38D4"/>
    <w:rsid w:val="006115E7"/>
    <w:rsid w:val="00615903"/>
    <w:rsid w:val="00621AA9"/>
    <w:rsid w:val="00626EF6"/>
    <w:rsid w:val="00631086"/>
    <w:rsid w:val="0063199D"/>
    <w:rsid w:val="00632610"/>
    <w:rsid w:val="0063358B"/>
    <w:rsid w:val="006342D2"/>
    <w:rsid w:val="00635A08"/>
    <w:rsid w:val="006409F1"/>
    <w:rsid w:val="0064381C"/>
    <w:rsid w:val="00643877"/>
    <w:rsid w:val="00645E0F"/>
    <w:rsid w:val="006519F6"/>
    <w:rsid w:val="006524BF"/>
    <w:rsid w:val="00654943"/>
    <w:rsid w:val="00657817"/>
    <w:rsid w:val="006620E9"/>
    <w:rsid w:val="006622F2"/>
    <w:rsid w:val="0067582A"/>
    <w:rsid w:val="00684638"/>
    <w:rsid w:val="00686562"/>
    <w:rsid w:val="00690FB1"/>
    <w:rsid w:val="00691193"/>
    <w:rsid w:val="0069169B"/>
    <w:rsid w:val="00691E8F"/>
    <w:rsid w:val="00693A91"/>
    <w:rsid w:val="00695FCC"/>
    <w:rsid w:val="00697629"/>
    <w:rsid w:val="006A386E"/>
    <w:rsid w:val="006A7B81"/>
    <w:rsid w:val="006B31DB"/>
    <w:rsid w:val="006B619F"/>
    <w:rsid w:val="006C4290"/>
    <w:rsid w:val="006C5ADA"/>
    <w:rsid w:val="006D69AC"/>
    <w:rsid w:val="006E4B6E"/>
    <w:rsid w:val="00702A80"/>
    <w:rsid w:val="00702D22"/>
    <w:rsid w:val="0070385B"/>
    <w:rsid w:val="00705589"/>
    <w:rsid w:val="00711767"/>
    <w:rsid w:val="007117FF"/>
    <w:rsid w:val="007153D0"/>
    <w:rsid w:val="007164AE"/>
    <w:rsid w:val="00724DA7"/>
    <w:rsid w:val="007255CF"/>
    <w:rsid w:val="00731352"/>
    <w:rsid w:val="00741CE3"/>
    <w:rsid w:val="00746BE5"/>
    <w:rsid w:val="007520A7"/>
    <w:rsid w:val="00762681"/>
    <w:rsid w:val="00762D75"/>
    <w:rsid w:val="00767278"/>
    <w:rsid w:val="00772F2E"/>
    <w:rsid w:val="00777576"/>
    <w:rsid w:val="0079342F"/>
    <w:rsid w:val="00795CCB"/>
    <w:rsid w:val="007A36A0"/>
    <w:rsid w:val="007B3E5F"/>
    <w:rsid w:val="007B3FA0"/>
    <w:rsid w:val="007C0374"/>
    <w:rsid w:val="007C52A4"/>
    <w:rsid w:val="007D557F"/>
    <w:rsid w:val="007E654D"/>
    <w:rsid w:val="007E730A"/>
    <w:rsid w:val="007F0111"/>
    <w:rsid w:val="007F45E4"/>
    <w:rsid w:val="008109E2"/>
    <w:rsid w:val="008129CC"/>
    <w:rsid w:val="00824DE0"/>
    <w:rsid w:val="008329A3"/>
    <w:rsid w:val="00841B14"/>
    <w:rsid w:val="00845B96"/>
    <w:rsid w:val="00864263"/>
    <w:rsid w:val="00877C9A"/>
    <w:rsid w:val="00881C00"/>
    <w:rsid w:val="00882207"/>
    <w:rsid w:val="00884767"/>
    <w:rsid w:val="008B2130"/>
    <w:rsid w:val="008B4651"/>
    <w:rsid w:val="008B7B93"/>
    <w:rsid w:val="008C3706"/>
    <w:rsid w:val="008C7DC4"/>
    <w:rsid w:val="008D6568"/>
    <w:rsid w:val="008D72CD"/>
    <w:rsid w:val="008E7054"/>
    <w:rsid w:val="008E778B"/>
    <w:rsid w:val="00907969"/>
    <w:rsid w:val="009103A2"/>
    <w:rsid w:val="00912DEF"/>
    <w:rsid w:val="00913575"/>
    <w:rsid w:val="00915012"/>
    <w:rsid w:val="00921779"/>
    <w:rsid w:val="00921B0A"/>
    <w:rsid w:val="00921C5E"/>
    <w:rsid w:val="009273D2"/>
    <w:rsid w:val="009278DD"/>
    <w:rsid w:val="0093605B"/>
    <w:rsid w:val="00936F66"/>
    <w:rsid w:val="009456D1"/>
    <w:rsid w:val="0095273F"/>
    <w:rsid w:val="00954AD7"/>
    <w:rsid w:val="00957390"/>
    <w:rsid w:val="0097023A"/>
    <w:rsid w:val="00976E5E"/>
    <w:rsid w:val="00977330"/>
    <w:rsid w:val="009A4A0A"/>
    <w:rsid w:val="009B21EF"/>
    <w:rsid w:val="009B5039"/>
    <w:rsid w:val="009B58A2"/>
    <w:rsid w:val="009C0A79"/>
    <w:rsid w:val="009C2C7B"/>
    <w:rsid w:val="009C6682"/>
    <w:rsid w:val="009D6B45"/>
    <w:rsid w:val="009E7A37"/>
    <w:rsid w:val="009E7C1B"/>
    <w:rsid w:val="00A059E5"/>
    <w:rsid w:val="00A137CE"/>
    <w:rsid w:val="00A15C21"/>
    <w:rsid w:val="00A2664D"/>
    <w:rsid w:val="00A26BED"/>
    <w:rsid w:val="00A303AC"/>
    <w:rsid w:val="00A37C74"/>
    <w:rsid w:val="00A447BC"/>
    <w:rsid w:val="00A46135"/>
    <w:rsid w:val="00A60084"/>
    <w:rsid w:val="00A62765"/>
    <w:rsid w:val="00A724E3"/>
    <w:rsid w:val="00A83917"/>
    <w:rsid w:val="00A83EFA"/>
    <w:rsid w:val="00A845DF"/>
    <w:rsid w:val="00A85844"/>
    <w:rsid w:val="00A87C1D"/>
    <w:rsid w:val="00AA745E"/>
    <w:rsid w:val="00AA7B9D"/>
    <w:rsid w:val="00AB1C32"/>
    <w:rsid w:val="00AB38C7"/>
    <w:rsid w:val="00AB65E9"/>
    <w:rsid w:val="00AB6B78"/>
    <w:rsid w:val="00AC46CA"/>
    <w:rsid w:val="00AD00E7"/>
    <w:rsid w:val="00AD25B4"/>
    <w:rsid w:val="00AD4D49"/>
    <w:rsid w:val="00AE2FC3"/>
    <w:rsid w:val="00AE362E"/>
    <w:rsid w:val="00B06E46"/>
    <w:rsid w:val="00B0712C"/>
    <w:rsid w:val="00B10E3F"/>
    <w:rsid w:val="00B1135B"/>
    <w:rsid w:val="00B11CB1"/>
    <w:rsid w:val="00B15D2F"/>
    <w:rsid w:val="00B25D61"/>
    <w:rsid w:val="00B2763A"/>
    <w:rsid w:val="00B361E6"/>
    <w:rsid w:val="00B4495E"/>
    <w:rsid w:val="00B46080"/>
    <w:rsid w:val="00B66BC3"/>
    <w:rsid w:val="00B72679"/>
    <w:rsid w:val="00B81E29"/>
    <w:rsid w:val="00B867A5"/>
    <w:rsid w:val="00B87BA3"/>
    <w:rsid w:val="00B91C96"/>
    <w:rsid w:val="00B96D65"/>
    <w:rsid w:val="00B9709B"/>
    <w:rsid w:val="00BB0AE4"/>
    <w:rsid w:val="00BB6295"/>
    <w:rsid w:val="00BC5B95"/>
    <w:rsid w:val="00BD3CB6"/>
    <w:rsid w:val="00BE1324"/>
    <w:rsid w:val="00BF247F"/>
    <w:rsid w:val="00BF2F79"/>
    <w:rsid w:val="00BF57FD"/>
    <w:rsid w:val="00BF6297"/>
    <w:rsid w:val="00C00832"/>
    <w:rsid w:val="00C00E84"/>
    <w:rsid w:val="00C06C06"/>
    <w:rsid w:val="00C14833"/>
    <w:rsid w:val="00C15D5E"/>
    <w:rsid w:val="00C3211F"/>
    <w:rsid w:val="00C436E8"/>
    <w:rsid w:val="00C50F23"/>
    <w:rsid w:val="00C53BB1"/>
    <w:rsid w:val="00C55513"/>
    <w:rsid w:val="00C55641"/>
    <w:rsid w:val="00C613FD"/>
    <w:rsid w:val="00C71781"/>
    <w:rsid w:val="00C761A8"/>
    <w:rsid w:val="00C87364"/>
    <w:rsid w:val="00C92844"/>
    <w:rsid w:val="00C9713F"/>
    <w:rsid w:val="00CA5BF0"/>
    <w:rsid w:val="00CB67D0"/>
    <w:rsid w:val="00CC0A48"/>
    <w:rsid w:val="00CC597E"/>
    <w:rsid w:val="00CC6E9E"/>
    <w:rsid w:val="00CD3385"/>
    <w:rsid w:val="00CE1252"/>
    <w:rsid w:val="00CE38C9"/>
    <w:rsid w:val="00CF6F78"/>
    <w:rsid w:val="00D0103B"/>
    <w:rsid w:val="00D102E3"/>
    <w:rsid w:val="00D210AC"/>
    <w:rsid w:val="00D21341"/>
    <w:rsid w:val="00D263B7"/>
    <w:rsid w:val="00D324EE"/>
    <w:rsid w:val="00D32506"/>
    <w:rsid w:val="00D3418A"/>
    <w:rsid w:val="00D43D66"/>
    <w:rsid w:val="00D46BBD"/>
    <w:rsid w:val="00D516E0"/>
    <w:rsid w:val="00D523AE"/>
    <w:rsid w:val="00D57EF8"/>
    <w:rsid w:val="00D60B70"/>
    <w:rsid w:val="00D70EAA"/>
    <w:rsid w:val="00D75F86"/>
    <w:rsid w:val="00D851A2"/>
    <w:rsid w:val="00D8625A"/>
    <w:rsid w:val="00D942E5"/>
    <w:rsid w:val="00DA59A8"/>
    <w:rsid w:val="00DA5FE8"/>
    <w:rsid w:val="00DA6E1A"/>
    <w:rsid w:val="00DC6655"/>
    <w:rsid w:val="00DD25F0"/>
    <w:rsid w:val="00DE4155"/>
    <w:rsid w:val="00DF572C"/>
    <w:rsid w:val="00DF74C0"/>
    <w:rsid w:val="00E1126C"/>
    <w:rsid w:val="00E20253"/>
    <w:rsid w:val="00E32793"/>
    <w:rsid w:val="00E349D1"/>
    <w:rsid w:val="00E35006"/>
    <w:rsid w:val="00E366EA"/>
    <w:rsid w:val="00E46381"/>
    <w:rsid w:val="00E55813"/>
    <w:rsid w:val="00E61935"/>
    <w:rsid w:val="00E61EB0"/>
    <w:rsid w:val="00E65418"/>
    <w:rsid w:val="00E73C94"/>
    <w:rsid w:val="00E82FA9"/>
    <w:rsid w:val="00E8358C"/>
    <w:rsid w:val="00E90353"/>
    <w:rsid w:val="00E904D1"/>
    <w:rsid w:val="00E93F74"/>
    <w:rsid w:val="00EA2DD4"/>
    <w:rsid w:val="00EA37E3"/>
    <w:rsid w:val="00EB3283"/>
    <w:rsid w:val="00EB4C42"/>
    <w:rsid w:val="00EC2122"/>
    <w:rsid w:val="00EC2D6A"/>
    <w:rsid w:val="00ED205E"/>
    <w:rsid w:val="00EE0400"/>
    <w:rsid w:val="00EE322A"/>
    <w:rsid w:val="00EF25AF"/>
    <w:rsid w:val="00F07863"/>
    <w:rsid w:val="00F1038F"/>
    <w:rsid w:val="00F2214A"/>
    <w:rsid w:val="00F231EB"/>
    <w:rsid w:val="00F2406D"/>
    <w:rsid w:val="00F37949"/>
    <w:rsid w:val="00F37CFF"/>
    <w:rsid w:val="00F4195A"/>
    <w:rsid w:val="00F52B42"/>
    <w:rsid w:val="00F54403"/>
    <w:rsid w:val="00F54A1B"/>
    <w:rsid w:val="00F61FED"/>
    <w:rsid w:val="00F62FB9"/>
    <w:rsid w:val="00F6384E"/>
    <w:rsid w:val="00F762AD"/>
    <w:rsid w:val="00F845D9"/>
    <w:rsid w:val="00F858B6"/>
    <w:rsid w:val="00F91F42"/>
    <w:rsid w:val="00F93204"/>
    <w:rsid w:val="00FA3347"/>
    <w:rsid w:val="00FB3F07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A4C6"/>
  <w15:chartTrackingRefBased/>
  <w15:docId w15:val="{88E0C090-BBA9-46B3-BACD-DC6C53CA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A2D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2D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2D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D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2D6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D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E38"/>
  </w:style>
  <w:style w:type="paragraph" w:styleId="Rodap">
    <w:name w:val="footer"/>
    <w:basedOn w:val="Normal"/>
    <w:link w:val="RodapChar"/>
    <w:uiPriority w:val="99"/>
    <w:unhideWhenUsed/>
    <w:rsid w:val="004D1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E38"/>
  </w:style>
  <w:style w:type="character" w:customStyle="1" w:styleId="normaltextrun">
    <w:name w:val="normaltextrun"/>
    <w:basedOn w:val="Fontepargpadro"/>
    <w:rsid w:val="001E302D"/>
  </w:style>
  <w:style w:type="character" w:customStyle="1" w:styleId="apple-converted-space">
    <w:name w:val="apple-converted-space"/>
    <w:basedOn w:val="Fontepargpadro"/>
    <w:rsid w:val="001E302D"/>
  </w:style>
  <w:style w:type="paragraph" w:customStyle="1" w:styleId="paragraph">
    <w:name w:val="paragraph"/>
    <w:basedOn w:val="Normal"/>
    <w:rsid w:val="001E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1E302D"/>
  </w:style>
  <w:style w:type="character" w:styleId="TextodoEspaoReservado">
    <w:name w:val="Placeholder Text"/>
    <w:basedOn w:val="Fontepargpadro"/>
    <w:uiPriority w:val="99"/>
    <w:semiHidden/>
    <w:rsid w:val="005F38D4"/>
    <w:rPr>
      <w:color w:val="808080"/>
    </w:rPr>
  </w:style>
  <w:style w:type="table" w:styleId="Tabelacomgrade">
    <w:name w:val="Table Grid"/>
    <w:basedOn w:val="Tabelanormal"/>
    <w:uiPriority w:val="39"/>
    <w:rsid w:val="0090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58B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9169B"/>
    <w:rPr>
      <w:b/>
      <w:bCs/>
    </w:rPr>
  </w:style>
  <w:style w:type="paragraph" w:customStyle="1" w:styleId="Default">
    <w:name w:val="Default"/>
    <w:rsid w:val="001E6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2B8E"/>
    <w:rPr>
      <w:color w:val="0000FF"/>
      <w:u w:val="single"/>
    </w:rPr>
  </w:style>
  <w:style w:type="character" w:customStyle="1" w:styleId="article-title">
    <w:name w:val="article-title"/>
    <w:basedOn w:val="Fontepargpadro"/>
    <w:rsid w:val="00522B8E"/>
  </w:style>
  <w:style w:type="paragraph" w:styleId="NormalWeb">
    <w:name w:val="Normal (Web)"/>
    <w:basedOn w:val="Normal"/>
    <w:uiPriority w:val="99"/>
    <w:unhideWhenUsed/>
    <w:rsid w:val="00275A6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A6E1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DA6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8BAF-D6F0-4B95-9D4B-5D40CE47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Oberlender</dc:creator>
  <cp:keywords/>
  <dc:description/>
  <cp:lastModifiedBy>Guilherme Oberlender</cp:lastModifiedBy>
  <cp:revision>4</cp:revision>
  <cp:lastPrinted>2017-05-22T17:24:00Z</cp:lastPrinted>
  <dcterms:created xsi:type="dcterms:W3CDTF">2017-05-23T02:07:00Z</dcterms:created>
  <dcterms:modified xsi:type="dcterms:W3CDTF">2017-05-23T02:08:00Z</dcterms:modified>
</cp:coreProperties>
</file>