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AB1" w:rsidRDefault="00A408DF" w:rsidP="00486374">
      <w:pPr>
        <w:spacing w:after="0" w:line="360" w:lineRule="auto"/>
        <w:ind w:left="284" w:hanging="284"/>
        <w:jc w:val="center"/>
        <w:rPr>
          <w:rFonts w:ascii="Times New Roman" w:eastAsiaTheme="minorEastAsia" w:hAnsi="Times New Roman" w:cs="Times New Roman"/>
          <w:b/>
          <w:sz w:val="28"/>
          <w:lang w:val="en-US" w:eastAsia="pt-BR"/>
        </w:rPr>
      </w:pPr>
      <w:bookmarkStart w:id="0" w:name="_GoBack"/>
      <w:bookmarkEnd w:id="0"/>
      <w:r w:rsidRPr="00486374">
        <w:rPr>
          <w:rFonts w:ascii="Times New Roman" w:eastAsiaTheme="minorEastAsia" w:hAnsi="Times New Roman" w:cs="Times New Roman"/>
          <w:b/>
          <w:sz w:val="28"/>
          <w:lang w:val="en-US" w:eastAsia="pt-BR"/>
        </w:rPr>
        <w:t>Supplementary Material</w:t>
      </w:r>
    </w:p>
    <w:p w:rsidR="00486374" w:rsidRPr="00486374" w:rsidRDefault="00486374" w:rsidP="00486374">
      <w:pPr>
        <w:spacing w:after="0" w:line="360" w:lineRule="auto"/>
        <w:ind w:left="284" w:hanging="284"/>
        <w:jc w:val="center"/>
        <w:rPr>
          <w:rFonts w:ascii="Times New Roman" w:eastAsiaTheme="minorEastAsia" w:hAnsi="Times New Roman" w:cs="Times New Roman"/>
          <w:b/>
          <w:sz w:val="28"/>
          <w:lang w:val="en-US" w:eastAsia="pt-BR"/>
        </w:rPr>
      </w:pPr>
    </w:p>
    <w:p w:rsidR="00486374" w:rsidRPr="00486374" w:rsidRDefault="00486374" w:rsidP="00486374">
      <w:pPr>
        <w:spacing w:line="360" w:lineRule="auto"/>
        <w:jc w:val="center"/>
        <w:rPr>
          <w:rFonts w:ascii="Times New Roman" w:eastAsia="Times New Roman" w:hAnsi="Times New Roman" w:cs="Times New Roman"/>
          <w:lang w:val="en-US"/>
        </w:rPr>
      </w:pPr>
      <w:r w:rsidRPr="00486374">
        <w:rPr>
          <w:rFonts w:ascii="Times New Roman" w:eastAsia="Times New Roman" w:hAnsi="Times New Roman" w:cs="Times New Roman"/>
          <w:b/>
          <w:sz w:val="28"/>
          <w:lang w:val="en-US"/>
        </w:rPr>
        <w:t>Mammals of the Cerrado domain from Tocantins State</w:t>
      </w:r>
      <w:r w:rsidR="00291BBB">
        <w:rPr>
          <w:rFonts w:ascii="Times New Roman" w:eastAsia="Times New Roman" w:hAnsi="Times New Roman" w:cs="Times New Roman"/>
          <w:b/>
          <w:sz w:val="28"/>
          <w:lang w:val="en-US"/>
        </w:rPr>
        <w:t>, Brazil</w:t>
      </w:r>
    </w:p>
    <w:p w:rsidR="00486374" w:rsidRPr="00226FF8" w:rsidRDefault="00486374" w:rsidP="00486374">
      <w:pPr>
        <w:spacing w:line="360" w:lineRule="auto"/>
        <w:rPr>
          <w:rFonts w:ascii="Times New Roman" w:hAnsi="Times New Roman" w:cs="Times New Roman"/>
          <w:color w:val="212121"/>
          <w:shd w:val="clear" w:color="auto" w:fill="FFFFFF"/>
        </w:rPr>
      </w:pPr>
      <w:r w:rsidRPr="00226FF8">
        <w:rPr>
          <w:rFonts w:ascii="Times New Roman" w:hAnsi="Times New Roman" w:cs="Times New Roman"/>
          <w:color w:val="212121"/>
          <w:shd w:val="clear" w:color="auto" w:fill="FFFFFF"/>
        </w:rPr>
        <w:t>Wagner Tadeu Vieira Santiago¹, Carlos Manuel Martins Santos Fonseca¹, Antônio Carlos da Silva</w:t>
      </w:r>
      <w:r w:rsidRPr="00226FF8">
        <w:rPr>
          <w:rFonts w:ascii="Times New Roman" w:hAnsi="Times New Roman" w:cs="Times New Roman"/>
        </w:rPr>
        <w:t xml:space="preserve"> </w:t>
      </w:r>
      <w:r w:rsidRPr="00226FF8">
        <w:rPr>
          <w:rFonts w:ascii="Times New Roman" w:hAnsi="Times New Roman" w:cs="Times New Roman"/>
          <w:color w:val="212121"/>
          <w:shd w:val="clear" w:color="auto" w:fill="FFFFFF"/>
        </w:rPr>
        <w:t>Zanzini², Felipe Santana Machado</w:t>
      </w:r>
      <w:r w:rsidRPr="00226FF8">
        <w:rPr>
          <w:rFonts w:ascii="Times New Roman" w:hAnsi="Times New Roman" w:cs="Times New Roman"/>
          <w:color w:val="212121"/>
          <w:shd w:val="clear" w:color="auto" w:fill="FFFFFF"/>
          <w:vertAlign w:val="superscript"/>
        </w:rPr>
        <w:t>23*</w:t>
      </w:r>
      <w:r w:rsidRPr="00226FF8">
        <w:rPr>
          <w:rFonts w:ascii="Times New Roman" w:hAnsi="Times New Roman" w:cs="Times New Roman"/>
          <w:color w:val="212121"/>
          <w:shd w:val="clear" w:color="auto" w:fill="FFFFFF"/>
        </w:rPr>
        <w:t>, Aloysio Souza de Moura², Marco Aurélio Leite Fontes².</w:t>
      </w:r>
    </w:p>
    <w:p w:rsidR="00486374" w:rsidRPr="00226FF8" w:rsidRDefault="00486374" w:rsidP="00486374">
      <w:pPr>
        <w:spacing w:before="240" w:line="360" w:lineRule="auto"/>
        <w:rPr>
          <w:rFonts w:ascii="Times New Roman" w:hAnsi="Times New Roman" w:cs="Times New Roman"/>
        </w:rPr>
      </w:pPr>
      <w:proofErr w:type="gramStart"/>
      <w:r w:rsidRPr="00226FF8">
        <w:rPr>
          <w:rFonts w:ascii="Times New Roman" w:hAnsi="Times New Roman" w:cs="Times New Roman"/>
        </w:rPr>
        <w:t>¹</w:t>
      </w:r>
      <w:proofErr w:type="gramEnd"/>
      <w:r w:rsidRPr="00226FF8">
        <w:rPr>
          <w:rFonts w:ascii="Times New Roman" w:hAnsi="Times New Roman" w:cs="Times New Roman"/>
        </w:rPr>
        <w:t xml:space="preserve"> Departamento de Biologia, Universidade de Aveiro, Campus Universitário de Santiago, CEP 3810-193, Aveiro, Portugal.</w:t>
      </w:r>
    </w:p>
    <w:p w:rsidR="00486374" w:rsidRPr="00226FF8" w:rsidRDefault="00486374" w:rsidP="00486374">
      <w:pPr>
        <w:spacing w:line="360" w:lineRule="auto"/>
        <w:rPr>
          <w:rFonts w:ascii="Times New Roman" w:hAnsi="Times New Roman" w:cs="Times New Roman"/>
        </w:rPr>
      </w:pPr>
      <w:proofErr w:type="gramStart"/>
      <w:r w:rsidRPr="00226FF8">
        <w:rPr>
          <w:rFonts w:ascii="Times New Roman" w:hAnsi="Times New Roman" w:cs="Times New Roman"/>
        </w:rPr>
        <w:t>²</w:t>
      </w:r>
      <w:proofErr w:type="gramEnd"/>
      <w:r w:rsidRPr="00226FF8">
        <w:rPr>
          <w:rFonts w:ascii="Times New Roman" w:hAnsi="Times New Roman" w:cs="Times New Roman"/>
        </w:rPr>
        <w:t xml:space="preserve"> Departamento de Ciências Florestais, Universidade Federal de Lavras, CP 3037, Campus Universitário, Lavras, MG, Brasil.</w:t>
      </w:r>
    </w:p>
    <w:p w:rsidR="00486374" w:rsidRPr="00226FF8" w:rsidRDefault="00486374" w:rsidP="00486374">
      <w:pPr>
        <w:spacing w:line="360" w:lineRule="auto"/>
        <w:rPr>
          <w:rFonts w:ascii="Times New Roman" w:hAnsi="Times New Roman" w:cs="Times New Roman"/>
        </w:rPr>
      </w:pPr>
      <w:proofErr w:type="gramStart"/>
      <w:r w:rsidRPr="00226FF8">
        <w:rPr>
          <w:rFonts w:ascii="Times New Roman" w:hAnsi="Times New Roman" w:cs="Times New Roman"/>
        </w:rPr>
        <w:t>³</w:t>
      </w:r>
      <w:proofErr w:type="gramEnd"/>
      <w:r w:rsidRPr="00226FF8">
        <w:rPr>
          <w:rFonts w:ascii="Times New Roman" w:hAnsi="Times New Roman" w:cs="Times New Roman"/>
        </w:rPr>
        <w:t xml:space="preserve"> Governo do Estado de Minas Gerais, Escola Estadual Profa. Ana </w:t>
      </w:r>
      <w:proofErr w:type="spellStart"/>
      <w:r w:rsidRPr="00226FF8">
        <w:rPr>
          <w:rFonts w:ascii="Times New Roman" w:hAnsi="Times New Roman" w:cs="Times New Roman"/>
        </w:rPr>
        <w:t>Letro</w:t>
      </w:r>
      <w:proofErr w:type="spellEnd"/>
      <w:r w:rsidRPr="00226FF8">
        <w:rPr>
          <w:rFonts w:ascii="Times New Roman" w:hAnsi="Times New Roman" w:cs="Times New Roman"/>
        </w:rPr>
        <w:t xml:space="preserve"> </w:t>
      </w:r>
      <w:proofErr w:type="spellStart"/>
      <w:r w:rsidRPr="00226FF8">
        <w:rPr>
          <w:rFonts w:ascii="Times New Roman" w:hAnsi="Times New Roman" w:cs="Times New Roman"/>
        </w:rPr>
        <w:t>Staacks</w:t>
      </w:r>
      <w:proofErr w:type="spellEnd"/>
      <w:r w:rsidRPr="00226FF8">
        <w:rPr>
          <w:rFonts w:ascii="Times New Roman" w:hAnsi="Times New Roman" w:cs="Times New Roman"/>
        </w:rPr>
        <w:t xml:space="preserve">, Av. Sen. Milton Campos, </w:t>
      </w:r>
      <w:proofErr w:type="gramStart"/>
      <w:r w:rsidRPr="00226FF8">
        <w:rPr>
          <w:rFonts w:ascii="Times New Roman" w:hAnsi="Times New Roman" w:cs="Times New Roman"/>
        </w:rPr>
        <w:t>1</w:t>
      </w:r>
      <w:proofErr w:type="gramEnd"/>
      <w:r w:rsidRPr="00226FF8">
        <w:rPr>
          <w:rFonts w:ascii="Times New Roman" w:hAnsi="Times New Roman" w:cs="Times New Roman"/>
        </w:rPr>
        <w:t xml:space="preserve"> - Quitandinha, Timóteo - MG, 35180-058.</w:t>
      </w:r>
    </w:p>
    <w:p w:rsidR="00486374" w:rsidRPr="00226FF8" w:rsidRDefault="00486374" w:rsidP="00486374">
      <w:pPr>
        <w:spacing w:line="360" w:lineRule="auto"/>
        <w:rPr>
          <w:rFonts w:ascii="Times New Roman" w:hAnsi="Times New Roman" w:cs="Times New Roman"/>
        </w:rPr>
      </w:pPr>
      <w:r w:rsidRPr="00226FF8">
        <w:rPr>
          <w:rFonts w:ascii="Times New Roman" w:hAnsi="Times New Roman" w:cs="Times New Roman"/>
        </w:rPr>
        <w:t>* Autor para correspondência. epilefsama@hotmail.com</w:t>
      </w:r>
    </w:p>
    <w:p w:rsidR="00486374" w:rsidRPr="00FD0385" w:rsidRDefault="00486374">
      <w:pPr>
        <w:rPr>
          <w:rFonts w:ascii="Times New Roman" w:eastAsia="Times New Roman" w:hAnsi="Times New Roman" w:cs="Times New Roman"/>
        </w:rPr>
      </w:pPr>
    </w:p>
    <w:p w:rsidR="00FD0385" w:rsidRPr="00FD0385" w:rsidRDefault="00D3645E" w:rsidP="00FD0385">
      <w:pPr>
        <w:spacing w:line="360" w:lineRule="auto"/>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Supplementary Material 1</w:t>
      </w:r>
      <w:r w:rsidRPr="00D3645E">
        <w:rPr>
          <w:rFonts w:ascii="Times New Roman" w:eastAsia="Times New Roman" w:hAnsi="Times New Roman" w:cs="Times New Roman"/>
          <w:lang w:val="en-US"/>
        </w:rPr>
        <w:t>.</w:t>
      </w:r>
      <w:proofErr w:type="gramEnd"/>
      <w:r w:rsidRPr="00D3645E">
        <w:rPr>
          <w:rFonts w:ascii="Times New Roman" w:eastAsia="Times New Roman" w:hAnsi="Times New Roman" w:cs="Times New Roman"/>
          <w:lang w:val="en-US"/>
        </w:rPr>
        <w:t xml:space="preserve"> </w:t>
      </w:r>
      <w:r w:rsidR="00FD0385" w:rsidRPr="00FD0385">
        <w:rPr>
          <w:rFonts w:ascii="Times New Roman" w:eastAsia="Times New Roman" w:hAnsi="Times New Roman" w:cs="Times New Roman"/>
          <w:lang w:val="en-US"/>
        </w:rPr>
        <w:t>Relation of the study selected areas with their respective physiognomic types of vegetation, according to Ribeiro and Walter (1998). The geographical coordinates are in the "Location" column. The numbers in this Table refer to the same numbers as in Figure 1.</w:t>
      </w:r>
    </w:p>
    <w:tbl>
      <w:tblPr>
        <w:tblStyle w:val="PlainTable2"/>
        <w:tblW w:w="8490" w:type="dxa"/>
        <w:tblInd w:w="15" w:type="dxa"/>
        <w:tblBorders>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2537"/>
        <w:gridCol w:w="5953"/>
      </w:tblGrid>
      <w:tr w:rsidR="00FD0385" w:rsidRPr="00226FF8" w:rsidTr="00044D98">
        <w:trPr>
          <w:cnfStyle w:val="000000100000" w:firstRow="0" w:lastRow="0" w:firstColumn="0" w:lastColumn="0" w:oddVBand="0" w:evenVBand="0" w:oddHBand="1" w:evenHBand="0" w:firstRowFirstColumn="0" w:firstRowLastColumn="0" w:lastRowFirstColumn="0" w:lastRowLastColumn="0"/>
          <w:trHeight w:val="112"/>
        </w:trPr>
        <w:tc>
          <w:tcPr>
            <w:cnfStyle w:val="000010000000" w:firstRow="0" w:lastRow="0" w:firstColumn="0" w:lastColumn="0" w:oddVBand="1" w:evenVBand="0" w:oddHBand="0" w:evenHBand="0" w:firstRowFirstColumn="0" w:firstRowLastColumn="0" w:lastRowFirstColumn="0" w:lastRowLastColumn="0"/>
            <w:tcW w:w="2537" w:type="dxa"/>
            <w:tcBorders>
              <w:left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bCs/>
                <w:color w:val="000000"/>
                <w:sz w:val="24"/>
                <w:szCs w:val="24"/>
                <w:lang w:val="en-US"/>
              </w:rPr>
              <w:t>Location</w:t>
            </w:r>
          </w:p>
        </w:tc>
        <w:tc>
          <w:tcPr>
            <w:cnfStyle w:val="000001000000" w:firstRow="0" w:lastRow="0" w:firstColumn="0" w:lastColumn="0" w:oddVBand="0" w:evenVBand="1" w:oddHBand="0" w:evenHBand="0" w:firstRowFirstColumn="0" w:firstRowLastColumn="0" w:lastRowFirstColumn="0" w:lastRowLastColumn="0"/>
            <w:tcW w:w="5953" w:type="dxa"/>
            <w:tcBorders>
              <w:left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bCs/>
                <w:color w:val="000000"/>
                <w:sz w:val="24"/>
                <w:szCs w:val="24"/>
                <w:lang w:val="en-US"/>
              </w:rPr>
              <w:t>Description</w:t>
            </w:r>
          </w:p>
        </w:tc>
      </w:tr>
      <w:tr w:rsidR="00FD0385" w:rsidRPr="000F60E6" w:rsidTr="00044D98">
        <w:trPr>
          <w:trHeight w:val="230"/>
        </w:trPr>
        <w:tc>
          <w:tcPr>
            <w:cnfStyle w:val="000010000000" w:firstRow="0" w:lastRow="0" w:firstColumn="0" w:lastColumn="0" w:oddVBand="1" w:evenVBand="0" w:oddHBand="0" w:evenHBand="0" w:firstRowFirstColumn="0" w:firstRowLastColumn="0" w:lastRowFirstColumn="0" w:lastRowLastColumn="0"/>
            <w:tcW w:w="2537" w:type="dxa"/>
            <w:tcBorders>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1- 09º48'S 47º 52'W</w:t>
            </w:r>
          </w:p>
        </w:tc>
        <w:tc>
          <w:tcPr>
            <w:cnfStyle w:val="000001000000" w:firstRow="0" w:lastRow="0" w:firstColumn="0" w:lastColumn="0" w:oddVBand="0" w:evenVBand="1" w:oddHBand="0" w:evenHBand="0" w:firstRowFirstColumn="0" w:firstRowLastColumn="0" w:lastRowFirstColumn="0" w:lastRowLastColumn="0"/>
            <w:tcW w:w="5953" w:type="dxa"/>
            <w:tcBorders>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eastAsia="Times New Roman" w:hAnsi="Times New Roman" w:cs="Times New Roman"/>
                <w:sz w:val="24"/>
                <w:szCs w:val="24"/>
              </w:rPr>
              <w:t>,</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dirt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fields</w:t>
            </w:r>
            <w:proofErr w:type="spellEnd"/>
          </w:p>
        </w:tc>
      </w:tr>
      <w:tr w:rsidR="00FD0385" w:rsidRPr="000F60E6" w:rsidTr="00044D98">
        <w:trPr>
          <w:cnfStyle w:val="000000100000" w:firstRow="0" w:lastRow="0" w:firstColumn="0" w:lastColumn="0" w:oddVBand="0" w:evenVBand="0" w:oddHBand="1" w:evenHBand="0" w:firstRowFirstColumn="0" w:firstRowLastColumn="0" w:lastRowFirstColumn="0" w:lastRowLastColumn="0"/>
          <w:trHeight w:val="293"/>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2- 09º19'S 47º 52'W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dirt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fields</w:t>
            </w:r>
            <w:proofErr w:type="spellEnd"/>
          </w:p>
        </w:tc>
      </w:tr>
      <w:tr w:rsidR="00FD0385" w:rsidRPr="000F60E6" w:rsidTr="00044D98">
        <w:trPr>
          <w:trHeight w:val="293"/>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3- 8º14'S 47º41'W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FF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dirt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fields</w:t>
            </w:r>
            <w:proofErr w:type="spellEnd"/>
          </w:p>
        </w:tc>
      </w:tr>
      <w:tr w:rsidR="00FD0385" w:rsidRPr="000F60E6" w:rsidTr="00044D98">
        <w:trPr>
          <w:cnfStyle w:val="000000100000" w:firstRow="0" w:lastRow="0" w:firstColumn="0" w:lastColumn="0" w:oddVBand="0" w:evenVBand="0" w:oddHBand="1" w:evenHBand="0" w:firstRowFirstColumn="0" w:firstRowLastColumn="0" w:lastRowFirstColumn="0" w:lastRowLastColumn="0"/>
          <w:trHeight w:val="293"/>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4- 07º47'S 47º23'W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dirt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fields</w:t>
            </w:r>
            <w:proofErr w:type="spellEnd"/>
          </w:p>
        </w:tc>
      </w:tr>
      <w:tr w:rsidR="00FD0385" w:rsidRPr="000F60E6" w:rsidTr="00044D98">
        <w:trPr>
          <w:trHeight w:val="230"/>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5- 09º42'S 48º 21'W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p>
        </w:tc>
      </w:tr>
      <w:tr w:rsidR="00FD0385" w:rsidRPr="000F60E6" w:rsidTr="00044D98">
        <w:trPr>
          <w:cnfStyle w:val="000000100000" w:firstRow="0" w:lastRow="0" w:firstColumn="0" w:lastColumn="0" w:oddVBand="0" w:evenVBand="0" w:oddHBand="1" w:evenHBand="0" w:firstRowFirstColumn="0" w:firstRowLastColumn="0" w:lastRowFirstColumn="0" w:lastRowLastColumn="0"/>
          <w:trHeight w:val="355"/>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6- 10º20’S 48º46’W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w:t>
            </w:r>
            <w:r w:rsidRPr="00226FF8">
              <w:rPr>
                <w:rFonts w:ascii="Times New Roman" w:eastAsia="Times New Roman" w:hAnsi="Times New Roman" w:cs="Times New Roman"/>
                <w:sz w:val="24"/>
                <w:szCs w:val="24"/>
              </w:rPr>
              <w:lastRenderedPageBreak/>
              <w:t>Cerrado</w:t>
            </w:r>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“Vereda”</w:t>
            </w:r>
          </w:p>
        </w:tc>
      </w:tr>
      <w:tr w:rsidR="00FD0385" w:rsidRPr="00226FF8" w:rsidTr="00044D98">
        <w:trPr>
          <w:trHeight w:val="294"/>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lastRenderedPageBreak/>
              <w:t>7- 10°40'S 48°25'W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FF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gallery</w:t>
            </w:r>
            <w:proofErr w:type="spell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forests</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“Vereda”</w:t>
            </w:r>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dirt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fields</w:t>
            </w:r>
            <w:proofErr w:type="spellEnd"/>
          </w:p>
        </w:tc>
      </w:tr>
      <w:tr w:rsidR="00FD0385" w:rsidRPr="000F60E6" w:rsidTr="00044D98">
        <w:trPr>
          <w:cnfStyle w:val="000000100000" w:firstRow="0" w:lastRow="0" w:firstColumn="0" w:lastColumn="0" w:oddVBand="0" w:evenVBand="0" w:oddHBand="1" w:evenHBand="0" w:firstRowFirstColumn="0" w:firstRowLastColumn="0" w:lastRowFirstColumn="0" w:lastRowLastColumn="0"/>
          <w:trHeight w:val="294"/>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8- 12º15’S 48º29’W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FF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gallery</w:t>
            </w:r>
            <w:proofErr w:type="spell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forests</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“Vereda”</w:t>
            </w:r>
          </w:p>
        </w:tc>
      </w:tr>
      <w:tr w:rsidR="00FD0385" w:rsidRPr="00226FF8" w:rsidTr="00044D98">
        <w:trPr>
          <w:trHeight w:val="294"/>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9-12º29’S 48º15’W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nil"/>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lang w:val="en-US"/>
              </w:rPr>
              <w:t xml:space="preserve">, </w:t>
            </w:r>
            <w:proofErr w:type="spellStart"/>
            <w:r w:rsidRPr="00226FF8">
              <w:rPr>
                <w:rFonts w:ascii="Times New Roman" w:eastAsia="Times New Roman" w:hAnsi="Times New Roman" w:cs="Times New Roman"/>
                <w:sz w:val="24"/>
                <w:szCs w:val="24"/>
              </w:rPr>
              <w:t>gallery</w:t>
            </w:r>
            <w:proofErr w:type="spell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forests</w:t>
            </w:r>
            <w:proofErr w:type="spellEnd"/>
            <w:r w:rsidRPr="00226FF8">
              <w:rPr>
                <w:rFonts w:ascii="Times New Roman" w:hAnsi="Times New Roman" w:cs="Times New Roman"/>
                <w:color w:val="000000"/>
                <w:sz w:val="24"/>
                <w:szCs w:val="24"/>
                <w:lang w:val="en-US"/>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lang w:val="en-US"/>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lang w:val="en-US"/>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p>
        </w:tc>
      </w:tr>
      <w:tr w:rsidR="00FD0385" w:rsidRPr="00226FF8" w:rsidTr="00044D98">
        <w:trPr>
          <w:cnfStyle w:val="000000100000" w:firstRow="0" w:lastRow="0" w:firstColumn="0" w:lastColumn="0" w:oddVBand="0" w:evenVBand="0" w:oddHBand="1" w:evenHBand="0" w:firstRowFirstColumn="0" w:firstRowLastColumn="0" w:lastRowFirstColumn="0" w:lastRowLastColumn="0"/>
          <w:trHeight w:val="294"/>
        </w:trPr>
        <w:tc>
          <w:tcPr>
            <w:cnfStyle w:val="000010000000" w:firstRow="0" w:lastRow="0" w:firstColumn="0" w:lastColumn="0" w:oddVBand="1" w:evenVBand="0" w:oddHBand="0" w:evenHBand="0" w:firstRowFirstColumn="0" w:firstRowLastColumn="0" w:lastRowFirstColumn="0" w:lastRowLastColumn="0"/>
            <w:tcW w:w="2537" w:type="dxa"/>
            <w:tcBorders>
              <w:top w:val="nil"/>
              <w:left w:val="nil"/>
              <w:bottom w:val="single" w:sz="4" w:space="0" w:color="auto"/>
              <w:right w:val="nil"/>
            </w:tcBorders>
          </w:tcPr>
          <w:p w:rsidR="00FD0385" w:rsidRPr="00226FF8" w:rsidRDefault="00FD0385" w:rsidP="00044D98">
            <w:pPr>
              <w:spacing w:line="360" w:lineRule="auto"/>
              <w:rPr>
                <w:rFonts w:ascii="Times New Roman" w:hAnsi="Times New Roman" w:cs="Times New Roman"/>
                <w:color w:val="000000"/>
                <w:sz w:val="24"/>
                <w:szCs w:val="24"/>
                <w:lang w:val="en-US"/>
              </w:rPr>
            </w:pPr>
            <w:r w:rsidRPr="00226FF8">
              <w:rPr>
                <w:rFonts w:ascii="Times New Roman" w:hAnsi="Times New Roman" w:cs="Times New Roman"/>
                <w:color w:val="000000"/>
                <w:sz w:val="24"/>
                <w:szCs w:val="24"/>
                <w:lang w:val="en-US"/>
              </w:rPr>
              <w:t>10-11º35'S 47º00'W</w:t>
            </w:r>
          </w:p>
        </w:tc>
        <w:tc>
          <w:tcPr>
            <w:cnfStyle w:val="000001000000" w:firstRow="0" w:lastRow="0" w:firstColumn="0" w:lastColumn="0" w:oddVBand="0" w:evenVBand="1" w:oddHBand="0" w:evenHBand="0" w:firstRowFirstColumn="0" w:firstRowLastColumn="0" w:lastRowFirstColumn="0" w:lastRowLastColumn="0"/>
            <w:tcW w:w="5953" w:type="dxa"/>
            <w:tcBorders>
              <w:top w:val="nil"/>
              <w:left w:val="nil"/>
              <w:bottom w:val="single" w:sz="4" w:space="0" w:color="auto"/>
              <w:right w:val="nil"/>
            </w:tcBorders>
          </w:tcPr>
          <w:p w:rsidR="00FD0385" w:rsidRPr="00226FF8" w:rsidRDefault="00FD0385" w:rsidP="00044D98">
            <w:pPr>
              <w:spacing w:line="360" w:lineRule="auto"/>
              <w:rPr>
                <w:rFonts w:ascii="Times New Roman" w:hAnsi="Times New Roman" w:cs="Times New Roman"/>
                <w:color w:val="000000"/>
                <w:sz w:val="24"/>
                <w:szCs w:val="24"/>
              </w:rPr>
            </w:pPr>
            <w:proofErr w:type="spellStart"/>
            <w:proofErr w:type="gramStart"/>
            <w:r w:rsidRPr="00226FF8">
              <w:rPr>
                <w:rFonts w:ascii="Times New Roman" w:eastAsia="Times New Roman" w:hAnsi="Times New Roman" w:cs="Times New Roman"/>
                <w:sz w:val="24"/>
                <w:szCs w:val="24"/>
              </w:rPr>
              <w:t>riparian</w:t>
            </w:r>
            <w:proofErr w:type="spellEnd"/>
            <w:proofErr w:type="gram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gallery</w:t>
            </w:r>
            <w:proofErr w:type="spellEnd"/>
            <w:r w:rsidRPr="00226FF8">
              <w:rPr>
                <w:rFonts w:ascii="Times New Roman" w:eastAsia="Times New Roman" w:hAnsi="Times New Roman" w:cs="Times New Roman"/>
                <w:sz w:val="24"/>
                <w:szCs w:val="24"/>
              </w:rPr>
              <w:t xml:space="preserve"> </w:t>
            </w:r>
            <w:proofErr w:type="spellStart"/>
            <w:r w:rsidRPr="00226FF8">
              <w:rPr>
                <w:rFonts w:ascii="Times New Roman" w:eastAsia="Times New Roman" w:hAnsi="Times New Roman" w:cs="Times New Roman"/>
                <w:sz w:val="24"/>
                <w:szCs w:val="24"/>
              </w:rPr>
              <w:t>forests</w:t>
            </w:r>
            <w:proofErr w:type="spellEnd"/>
            <w:r w:rsidRPr="00226FF8">
              <w:rPr>
                <w:rFonts w:ascii="Times New Roman" w:hAnsi="Times New Roman" w:cs="Times New Roman"/>
                <w:color w:val="000000"/>
                <w:sz w:val="24"/>
                <w:szCs w:val="24"/>
              </w:rPr>
              <w:t xml:space="preserve">, </w:t>
            </w:r>
            <w:r w:rsidRPr="00226FF8">
              <w:rPr>
                <w:rFonts w:ascii="Times New Roman" w:eastAsia="Times New Roman" w:hAnsi="Times New Roman" w:cs="Times New Roman"/>
                <w:i/>
                <w:sz w:val="24"/>
                <w:szCs w:val="24"/>
              </w:rPr>
              <w:t>“Cerradão”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dense</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eastAsia="Times New Roman" w:hAnsi="Times New Roman" w:cs="Times New Roman"/>
                <w:sz w:val="24"/>
                <w:szCs w:val="24"/>
              </w:rPr>
              <w:t>typical</w:t>
            </w:r>
            <w:proofErr w:type="spellEnd"/>
            <w:r w:rsidRPr="00226FF8">
              <w:rPr>
                <w:rFonts w:ascii="Times New Roman" w:eastAsia="Times New Roman" w:hAnsi="Times New Roman" w:cs="Times New Roman"/>
                <w:sz w:val="24"/>
                <w:szCs w:val="24"/>
              </w:rPr>
              <w:t xml:space="preserve"> Cerrado</w:t>
            </w:r>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dirt</w:t>
            </w:r>
            <w:proofErr w:type="spellEnd"/>
            <w:r w:rsidRPr="00226FF8">
              <w:rPr>
                <w:rFonts w:ascii="Times New Roman" w:hAnsi="Times New Roman" w:cs="Times New Roman"/>
                <w:color w:val="000000"/>
                <w:sz w:val="24"/>
                <w:szCs w:val="24"/>
              </w:rPr>
              <w:t xml:space="preserve"> </w:t>
            </w:r>
            <w:proofErr w:type="spellStart"/>
            <w:r w:rsidRPr="00226FF8">
              <w:rPr>
                <w:rFonts w:ascii="Times New Roman" w:hAnsi="Times New Roman" w:cs="Times New Roman"/>
                <w:color w:val="000000"/>
                <w:sz w:val="24"/>
                <w:szCs w:val="24"/>
              </w:rPr>
              <w:t>fields</w:t>
            </w:r>
            <w:proofErr w:type="spellEnd"/>
          </w:p>
        </w:tc>
      </w:tr>
    </w:tbl>
    <w:p w:rsidR="00FD0385" w:rsidRDefault="00FD0385" w:rsidP="00D3645E">
      <w:pPr>
        <w:jc w:val="both"/>
        <w:rPr>
          <w:rFonts w:ascii="Times New Roman" w:eastAsia="Times New Roman" w:hAnsi="Times New Roman" w:cs="Times New Roman"/>
          <w:lang w:val="en-US"/>
        </w:rPr>
      </w:pPr>
    </w:p>
    <w:p w:rsidR="00D3645E" w:rsidRPr="00D3645E" w:rsidRDefault="00FD0385" w:rsidP="00D3645E">
      <w:pPr>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Supplementary Material 2</w:t>
      </w:r>
      <w:r w:rsidRPr="00D3645E">
        <w:rPr>
          <w:rFonts w:ascii="Times New Roman" w:eastAsia="Times New Roman" w:hAnsi="Times New Roman" w:cs="Times New Roman"/>
          <w:lang w:val="en-US"/>
        </w:rPr>
        <w:t>.</w:t>
      </w:r>
      <w:proofErr w:type="gramEnd"/>
      <w:r w:rsidRPr="00D3645E">
        <w:rPr>
          <w:rFonts w:ascii="Times New Roman" w:eastAsia="Times New Roman" w:hAnsi="Times New Roman" w:cs="Times New Roman"/>
          <w:lang w:val="en-US"/>
        </w:rPr>
        <w:t xml:space="preserve"> </w:t>
      </w:r>
      <w:r w:rsidR="00D3645E" w:rsidRPr="00D3645E">
        <w:rPr>
          <w:rFonts w:ascii="Times New Roman" w:eastAsia="Times New Roman" w:hAnsi="Times New Roman" w:cs="Times New Roman"/>
          <w:lang w:val="en-US"/>
        </w:rPr>
        <w:t xml:space="preserve">Locations and sample effort classification for the medium and large mammal species of the Cerrado domain, </w:t>
      </w:r>
      <w:r w:rsidR="00486374">
        <w:rPr>
          <w:rFonts w:ascii="Times New Roman" w:eastAsia="Times New Roman" w:hAnsi="Times New Roman" w:cs="Times New Roman"/>
          <w:lang w:val="en-US"/>
        </w:rPr>
        <w:t xml:space="preserve">Tocantins State, </w:t>
      </w:r>
      <w:r w:rsidR="00D3645E" w:rsidRPr="00D3645E">
        <w:rPr>
          <w:rFonts w:ascii="Times New Roman" w:eastAsia="Times New Roman" w:hAnsi="Times New Roman" w:cs="Times New Roman"/>
          <w:lang w:val="en-US"/>
        </w:rPr>
        <w:t>Brazil.</w:t>
      </w:r>
    </w:p>
    <w:tbl>
      <w:tblPr>
        <w:tblStyle w:val="Tabelacomgrade"/>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4023"/>
        <w:gridCol w:w="3118"/>
      </w:tblGrid>
      <w:tr w:rsidR="00D3645E" w:rsidRPr="003D366A" w:rsidTr="00F21A2C">
        <w:trPr>
          <w:jc w:val="center"/>
        </w:trPr>
        <w:tc>
          <w:tcPr>
            <w:tcW w:w="1506" w:type="dxa"/>
            <w:tcBorders>
              <w:top w:val="single" w:sz="4" w:space="0" w:color="auto"/>
              <w:bottom w:val="single" w:sz="4" w:space="0" w:color="auto"/>
            </w:tcBorders>
            <w:vAlign w:val="center"/>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Location</w:t>
            </w:r>
          </w:p>
        </w:tc>
        <w:tc>
          <w:tcPr>
            <w:tcW w:w="4023" w:type="dxa"/>
            <w:tcBorders>
              <w:top w:val="single" w:sz="4" w:space="0" w:color="auto"/>
              <w:bottom w:val="single" w:sz="4" w:space="0" w:color="auto"/>
            </w:tcBorders>
            <w:vAlign w:val="center"/>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Sample effort (traps-day)</w:t>
            </w:r>
          </w:p>
        </w:tc>
        <w:tc>
          <w:tcPr>
            <w:tcW w:w="3118" w:type="dxa"/>
            <w:tcBorders>
              <w:top w:val="single" w:sz="4" w:space="0" w:color="auto"/>
              <w:bottom w:val="single" w:sz="4" w:space="0" w:color="auto"/>
            </w:tcBorders>
          </w:tcPr>
          <w:p w:rsidR="00D3645E" w:rsidRPr="003D366A" w:rsidRDefault="00486374" w:rsidP="00F21A2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Sample effort – IP</w:t>
            </w:r>
            <w:r w:rsidR="00D3645E" w:rsidRPr="003D366A">
              <w:rPr>
                <w:rFonts w:ascii="Times New Roman" w:hAnsi="Times New Roman" w:cs="Times New Roman"/>
                <w:sz w:val="24"/>
                <w:szCs w:val="24"/>
                <w:lang w:val="en-US"/>
              </w:rPr>
              <w:t>M (Km)</w:t>
            </w:r>
          </w:p>
        </w:tc>
      </w:tr>
      <w:tr w:rsidR="00D3645E" w:rsidRPr="003D366A" w:rsidTr="00F21A2C">
        <w:trPr>
          <w:jc w:val="center"/>
        </w:trPr>
        <w:tc>
          <w:tcPr>
            <w:tcW w:w="1506" w:type="dxa"/>
            <w:tcBorders>
              <w:top w:val="single" w:sz="4" w:space="0" w:color="auto"/>
            </w:tcBorders>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1</w:t>
            </w:r>
          </w:p>
        </w:tc>
        <w:tc>
          <w:tcPr>
            <w:tcW w:w="4023" w:type="dxa"/>
            <w:tcBorders>
              <w:top w:val="single" w:sz="4" w:space="0" w:color="auto"/>
            </w:tcBorders>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465</w:t>
            </w:r>
          </w:p>
        </w:tc>
        <w:tc>
          <w:tcPr>
            <w:tcW w:w="3118" w:type="dxa"/>
            <w:tcBorders>
              <w:top w:val="single" w:sz="4" w:space="0" w:color="auto"/>
            </w:tcBorders>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100.4</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2</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465</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82.3</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3</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465</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78.55</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4</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465</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75.25</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5</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624</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84</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6</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520</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90.58</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7</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459*</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90.58</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8</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184*</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w:t>
            </w:r>
          </w:p>
        </w:tc>
      </w:tr>
      <w:tr w:rsidR="00D3645E" w:rsidRPr="003D366A" w:rsidTr="00F21A2C">
        <w:trPr>
          <w:jc w:val="center"/>
        </w:trPr>
        <w:tc>
          <w:tcPr>
            <w:tcW w:w="1506"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9</w:t>
            </w:r>
          </w:p>
        </w:tc>
        <w:tc>
          <w:tcPr>
            <w:tcW w:w="4023"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428*</w:t>
            </w:r>
          </w:p>
        </w:tc>
        <w:tc>
          <w:tcPr>
            <w:tcW w:w="3118" w:type="dxa"/>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w:t>
            </w:r>
          </w:p>
        </w:tc>
      </w:tr>
      <w:tr w:rsidR="00D3645E" w:rsidRPr="003D366A" w:rsidTr="00F21A2C">
        <w:trPr>
          <w:jc w:val="center"/>
        </w:trPr>
        <w:tc>
          <w:tcPr>
            <w:tcW w:w="1506" w:type="dxa"/>
            <w:tcBorders>
              <w:bottom w:val="single" w:sz="4" w:space="0" w:color="auto"/>
            </w:tcBorders>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10</w:t>
            </w:r>
          </w:p>
        </w:tc>
        <w:tc>
          <w:tcPr>
            <w:tcW w:w="4023" w:type="dxa"/>
            <w:tcBorders>
              <w:bottom w:val="single" w:sz="4" w:space="0" w:color="auto"/>
            </w:tcBorders>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520</w:t>
            </w:r>
          </w:p>
        </w:tc>
        <w:tc>
          <w:tcPr>
            <w:tcW w:w="3118" w:type="dxa"/>
            <w:tcBorders>
              <w:bottom w:val="single" w:sz="4" w:space="0" w:color="auto"/>
            </w:tcBorders>
          </w:tcPr>
          <w:p w:rsidR="00D3645E" w:rsidRPr="003D366A" w:rsidRDefault="00D3645E" w:rsidP="00F21A2C">
            <w:pPr>
              <w:spacing w:line="276" w:lineRule="auto"/>
              <w:rPr>
                <w:rFonts w:ascii="Times New Roman" w:hAnsi="Times New Roman" w:cs="Times New Roman"/>
                <w:sz w:val="24"/>
                <w:szCs w:val="24"/>
                <w:lang w:val="en-US"/>
              </w:rPr>
            </w:pPr>
            <w:r w:rsidRPr="003D366A">
              <w:rPr>
                <w:rFonts w:ascii="Times New Roman" w:hAnsi="Times New Roman" w:cs="Times New Roman"/>
                <w:sz w:val="24"/>
                <w:szCs w:val="24"/>
                <w:lang w:val="en-US"/>
              </w:rPr>
              <w:t>321.74</w:t>
            </w:r>
          </w:p>
        </w:tc>
      </w:tr>
    </w:tbl>
    <w:p w:rsidR="00D3645E" w:rsidRDefault="00D3645E" w:rsidP="00D3645E">
      <w:pPr>
        <w:ind w:left="360"/>
        <w:jc w:val="both"/>
        <w:rPr>
          <w:rFonts w:ascii="Times New Roman" w:eastAsia="Times New Roman" w:hAnsi="Times New Roman" w:cs="Times New Roman"/>
          <w:lang w:val="en-US"/>
        </w:rPr>
      </w:pPr>
      <w:r w:rsidRPr="00D3645E">
        <w:rPr>
          <w:rFonts w:ascii="Times New Roman" w:hAnsi="Times New Roman" w:cs="Times New Roman"/>
          <w:lang w:val="en-US"/>
        </w:rPr>
        <w:t>*</w:t>
      </w:r>
      <w:r w:rsidRPr="00D3645E">
        <w:rPr>
          <w:rFonts w:ascii="Times New Roman" w:eastAsia="Times New Roman" w:hAnsi="Times New Roman" w:cs="Times New Roman"/>
          <w:lang w:val="en-US"/>
        </w:rPr>
        <w:t>Non-quantified mileage. The number refers to days of collection.</w:t>
      </w:r>
    </w:p>
    <w:p w:rsidR="00856B4C" w:rsidRDefault="00856B4C" w:rsidP="00856B4C">
      <w:pPr>
        <w:jc w:val="both"/>
        <w:rPr>
          <w:rFonts w:ascii="Times New Roman" w:eastAsia="Times New Roman" w:hAnsi="Times New Roman" w:cs="Times New Roman"/>
          <w:lang w:val="en-US"/>
        </w:rPr>
      </w:pPr>
    </w:p>
    <w:p w:rsidR="00856B4C" w:rsidRPr="00D3645E" w:rsidRDefault="00856B4C" w:rsidP="00856B4C">
      <w:pPr>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Supplementary Material 3</w:t>
      </w:r>
      <w:r w:rsidRPr="00D3645E">
        <w:rPr>
          <w:rFonts w:ascii="Times New Roman" w:eastAsia="Times New Roman" w:hAnsi="Times New Roman" w:cs="Times New Roman"/>
          <w:lang w:val="en-US"/>
        </w:rPr>
        <w:t>.</w:t>
      </w:r>
      <w:proofErr w:type="gramEnd"/>
      <w:r w:rsidRPr="00D3645E">
        <w:rPr>
          <w:rFonts w:ascii="Times New Roman" w:eastAsia="Times New Roman" w:hAnsi="Times New Roman" w:cs="Times New Roman"/>
          <w:lang w:val="en-US"/>
        </w:rPr>
        <w:t xml:space="preserve"> </w:t>
      </w:r>
      <w:r>
        <w:rPr>
          <w:rFonts w:ascii="Times New Roman" w:eastAsia="Times New Roman" w:hAnsi="Times New Roman" w:cs="Times New Roman"/>
          <w:lang w:val="en-US"/>
        </w:rPr>
        <w:t>Some records and l</w:t>
      </w:r>
      <w:r w:rsidRPr="00D3645E">
        <w:rPr>
          <w:rFonts w:ascii="Times New Roman" w:eastAsia="Times New Roman" w:hAnsi="Times New Roman" w:cs="Times New Roman"/>
          <w:lang w:val="en-US"/>
        </w:rPr>
        <w:t>ocations</w:t>
      </w:r>
      <w:r>
        <w:rPr>
          <w:rFonts w:ascii="Times New Roman" w:eastAsia="Times New Roman" w:hAnsi="Times New Roman" w:cs="Times New Roman"/>
          <w:lang w:val="en-US"/>
        </w:rPr>
        <w:t xml:space="preserve"> (coordinates)</w:t>
      </w:r>
      <w:r w:rsidRPr="00D3645E">
        <w:rPr>
          <w:rFonts w:ascii="Times New Roman" w:eastAsia="Times New Roman" w:hAnsi="Times New Roman" w:cs="Times New Roman"/>
          <w:lang w:val="en-US"/>
        </w:rPr>
        <w:t xml:space="preserve"> for the medium and large mammal species of the </w:t>
      </w:r>
      <w:proofErr w:type="spellStart"/>
      <w:r w:rsidRPr="00D3645E">
        <w:rPr>
          <w:rFonts w:ascii="Times New Roman" w:eastAsia="Times New Roman" w:hAnsi="Times New Roman" w:cs="Times New Roman"/>
          <w:lang w:val="en-US"/>
        </w:rPr>
        <w:t>Cerrado</w:t>
      </w:r>
      <w:proofErr w:type="spellEnd"/>
      <w:r w:rsidRPr="00D3645E">
        <w:rPr>
          <w:rFonts w:ascii="Times New Roman" w:eastAsia="Times New Roman" w:hAnsi="Times New Roman" w:cs="Times New Roman"/>
          <w:lang w:val="en-US"/>
        </w:rPr>
        <w:t xml:space="preserve"> domain, </w:t>
      </w:r>
      <w:r>
        <w:rPr>
          <w:rFonts w:ascii="Times New Roman" w:eastAsia="Times New Roman" w:hAnsi="Times New Roman" w:cs="Times New Roman"/>
          <w:lang w:val="en-US"/>
        </w:rPr>
        <w:t xml:space="preserve">Tocantins State, </w:t>
      </w:r>
      <w:r w:rsidRPr="00D3645E">
        <w:rPr>
          <w:rFonts w:ascii="Times New Roman" w:eastAsia="Times New Roman" w:hAnsi="Times New Roman" w:cs="Times New Roman"/>
          <w:lang w:val="en-US"/>
        </w:rPr>
        <w:t>Brazil.</w:t>
      </w:r>
    </w:p>
    <w:tbl>
      <w:tblPr>
        <w:tblStyle w:val="Tabelacomgrade"/>
        <w:tblW w:w="9572" w:type="dxa"/>
        <w:tblLook w:val="04A0" w:firstRow="1" w:lastRow="0" w:firstColumn="1" w:lastColumn="0" w:noHBand="0" w:noVBand="1"/>
      </w:tblPr>
      <w:tblGrid>
        <w:gridCol w:w="4766"/>
        <w:gridCol w:w="4811"/>
      </w:tblGrid>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395" w:dyaOrig="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165.9pt" o:ole="">
                  <v:imagedata r:id="rId5" o:title=""/>
                </v:shape>
                <o:OLEObject Type="Embed" ProgID="Word.Document.12" ShapeID="_x0000_i1025" DrawAspect="Content" ObjectID="_1633302090" r:id="rId6">
                  <o:FieldCodes>\s</o:FieldCodes>
                </o:OLEObject>
              </w:objec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425" w:dyaOrig="3330">
                <v:shape id="_x0000_i1026" type="#_x0000_t75" style="width:221pt;height:166.55pt" o:ole="">
                  <v:imagedata r:id="rId7" o:title=""/>
                </v:shape>
                <o:OLEObject Type="Embed" ProgID="Word.Document.12" ShapeID="_x0000_i1026" DrawAspect="Content" ObjectID="_1633302091" r:id="rId8">
                  <o:FieldCodes>\s</o:FieldCodes>
                </o:OLEObject>
              </w:objec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lang w:val="en-US"/>
              </w:rPr>
            </w:pPr>
            <w:proofErr w:type="spellStart"/>
            <w:r>
              <w:rPr>
                <w:rFonts w:ascii="Arial" w:hAnsi="Arial" w:cs="Arial"/>
                <w:i/>
                <w:sz w:val="16"/>
                <w:szCs w:val="16"/>
                <w:lang w:val="en-US"/>
              </w:rPr>
              <w:t>Leopardus</w:t>
            </w:r>
            <w:proofErr w:type="spellEnd"/>
            <w:r>
              <w:rPr>
                <w:rFonts w:ascii="Arial" w:hAnsi="Arial" w:cs="Arial"/>
                <w:i/>
                <w:sz w:val="16"/>
                <w:szCs w:val="16"/>
                <w:lang w:val="en-US"/>
              </w:rPr>
              <w:t xml:space="preserve"> </w:t>
            </w:r>
            <w:proofErr w:type="spellStart"/>
            <w:r>
              <w:rPr>
                <w:rFonts w:ascii="Arial" w:hAnsi="Arial" w:cs="Arial"/>
                <w:i/>
                <w:sz w:val="16"/>
                <w:szCs w:val="16"/>
                <w:lang w:val="en-US"/>
              </w:rPr>
              <w:t>braccatus</w:t>
            </w:r>
            <w:proofErr w:type="spellEnd"/>
            <w:r>
              <w:rPr>
                <w:rFonts w:ascii="Arial" w:hAnsi="Arial" w:cs="Arial"/>
                <w:i/>
                <w:sz w:val="16"/>
                <w:szCs w:val="16"/>
                <w:lang w:val="en-US"/>
              </w:rPr>
              <w:t xml:space="preserve"> - </w:t>
            </w:r>
            <w:r>
              <w:rPr>
                <w:rFonts w:ascii="Arial" w:hAnsi="Arial" w:cs="Arial"/>
                <w:color w:val="000000"/>
                <w:sz w:val="16"/>
                <w:szCs w:val="16"/>
                <w:lang w:val="en-US"/>
              </w:rPr>
              <w:t>9°54'43.2"S 48°21'42.6"W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proofErr w:type="spellStart"/>
            <w:r>
              <w:rPr>
                <w:rFonts w:ascii="Arial" w:hAnsi="Arial" w:cs="Arial"/>
                <w:i/>
                <w:sz w:val="16"/>
                <w:szCs w:val="16"/>
              </w:rPr>
              <w:t>Sapajus</w:t>
            </w:r>
            <w:proofErr w:type="spellEnd"/>
            <w:r>
              <w:rPr>
                <w:rFonts w:ascii="Arial" w:hAnsi="Arial" w:cs="Arial"/>
                <w:i/>
                <w:sz w:val="16"/>
                <w:szCs w:val="16"/>
              </w:rPr>
              <w:t xml:space="preserve"> </w:t>
            </w:r>
            <w:proofErr w:type="spellStart"/>
            <w:r>
              <w:rPr>
                <w:rFonts w:ascii="Arial" w:hAnsi="Arial" w:cs="Arial"/>
                <w:i/>
                <w:sz w:val="16"/>
                <w:szCs w:val="16"/>
              </w:rPr>
              <w:t>libidinosus</w:t>
            </w:r>
            <w:proofErr w:type="spellEnd"/>
            <w:r>
              <w:rPr>
                <w:rFonts w:ascii="Arial" w:hAnsi="Arial" w:cs="Arial"/>
                <w:i/>
                <w:sz w:val="16"/>
                <w:szCs w:val="16"/>
              </w:rPr>
              <w:t xml:space="preserve"> - </w:t>
            </w:r>
            <w:r>
              <w:rPr>
                <w:rFonts w:ascii="Arial" w:hAnsi="Arial" w:cs="Arial"/>
                <w:color w:val="000000"/>
                <w:sz w:val="16"/>
                <w:szCs w:val="16"/>
              </w:rPr>
              <w:t>9°48'28.1"S 47°53'09.6"W</w: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485" w:dyaOrig="3420">
                <v:shape id="_x0000_i1027" type="#_x0000_t75" style="width:224.75pt;height:170.9pt" o:ole="">
                  <v:imagedata r:id="rId9" o:title=""/>
                </v:shape>
                <o:OLEObject Type="Embed" ProgID="Word.Document.12" ShapeID="_x0000_i1027" DrawAspect="Content" ObjectID="_1633302092" r:id="rId10">
                  <o:FieldCodes>\s</o:FieldCodes>
                </o:OLEObject>
              </w:objec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noProof/>
                <w:lang w:eastAsia="pt-BR"/>
              </w:rPr>
              <w:drawing>
                <wp:inline distT="0" distB="0" distL="0" distR="0" wp14:anchorId="19833112" wp14:editId="58FE3DEA">
                  <wp:extent cx="2830830" cy="1916430"/>
                  <wp:effectExtent l="0" t="0" r="7620"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0830" cy="1916430"/>
                          </a:xfrm>
                          <a:prstGeom prst="rect">
                            <a:avLst/>
                          </a:prstGeom>
                          <a:noFill/>
                          <a:ln>
                            <a:noFill/>
                          </a:ln>
                        </pic:spPr>
                      </pic:pic>
                    </a:graphicData>
                  </a:graphic>
                </wp:inline>
              </w:drawing>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lang w:val="en-US"/>
              </w:rPr>
            </w:pPr>
            <w:proofErr w:type="spellStart"/>
            <w:r>
              <w:rPr>
                <w:rFonts w:ascii="Arial" w:hAnsi="Arial" w:cs="Arial"/>
                <w:i/>
                <w:sz w:val="16"/>
                <w:szCs w:val="16"/>
                <w:lang w:val="en-US"/>
              </w:rPr>
              <w:t>Euphractus</w:t>
            </w:r>
            <w:proofErr w:type="spellEnd"/>
            <w:r>
              <w:rPr>
                <w:rFonts w:ascii="Arial" w:hAnsi="Arial" w:cs="Arial"/>
                <w:i/>
                <w:sz w:val="16"/>
                <w:szCs w:val="16"/>
                <w:lang w:val="en-US"/>
              </w:rPr>
              <w:t xml:space="preserve"> </w:t>
            </w:r>
            <w:proofErr w:type="spellStart"/>
            <w:r>
              <w:rPr>
                <w:rFonts w:ascii="Arial" w:hAnsi="Arial" w:cs="Arial"/>
                <w:i/>
                <w:sz w:val="16"/>
                <w:szCs w:val="16"/>
                <w:lang w:val="en-US"/>
              </w:rPr>
              <w:t>sexcinctus</w:t>
            </w:r>
            <w:proofErr w:type="spellEnd"/>
            <w:r>
              <w:rPr>
                <w:rFonts w:ascii="Arial" w:hAnsi="Arial" w:cs="Arial"/>
                <w:i/>
                <w:sz w:val="16"/>
                <w:szCs w:val="16"/>
                <w:lang w:val="en-US"/>
              </w:rPr>
              <w:t xml:space="preserve"> - </w:t>
            </w:r>
            <w:r>
              <w:rPr>
                <w:rFonts w:ascii="Arial" w:hAnsi="Arial" w:cs="Arial"/>
                <w:color w:val="000000"/>
                <w:sz w:val="16"/>
                <w:szCs w:val="16"/>
                <w:lang w:val="en-US"/>
              </w:rPr>
              <w:t>9°19'54.9"S 47°52'20.6"W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i/>
                <w:sz w:val="16"/>
                <w:szCs w:val="16"/>
              </w:rPr>
              <w:t xml:space="preserve">Pecari </w:t>
            </w:r>
            <w:proofErr w:type="spellStart"/>
            <w:r>
              <w:rPr>
                <w:rFonts w:ascii="Arial" w:hAnsi="Arial" w:cs="Arial"/>
                <w:i/>
                <w:sz w:val="16"/>
                <w:szCs w:val="16"/>
              </w:rPr>
              <w:t>tajacu</w:t>
            </w:r>
            <w:proofErr w:type="spellEnd"/>
            <w:r>
              <w:rPr>
                <w:rFonts w:ascii="Arial" w:hAnsi="Arial" w:cs="Arial"/>
                <w:i/>
                <w:sz w:val="16"/>
                <w:szCs w:val="16"/>
              </w:rPr>
              <w:t xml:space="preserve"> - </w:t>
            </w:r>
            <w:r>
              <w:rPr>
                <w:rFonts w:ascii="Arial" w:hAnsi="Arial" w:cs="Arial"/>
                <w:color w:val="000000"/>
                <w:sz w:val="16"/>
                <w:szCs w:val="16"/>
              </w:rPr>
              <w:t>7°46'26.9"S 47°21'59.5"W</w:t>
            </w:r>
          </w:p>
        </w:tc>
      </w:tr>
      <w:tr w:rsidR="00856B4C" w:rsidTr="00856B4C">
        <w:trPr>
          <w:trHeight w:val="3402"/>
        </w:trPr>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470" w:dyaOrig="3465">
                <v:shape id="_x0000_i1028" type="#_x0000_t75" style="width:223.5pt;height:173.45pt" o:ole="">
                  <v:imagedata r:id="rId12" o:title=""/>
                </v:shape>
                <o:OLEObject Type="Embed" ProgID="CorelDraw.Graphic.18" ShapeID="_x0000_i1028" DrawAspect="Content" ObjectID="_1633302093" r:id="rId13"/>
              </w:objec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380" w:dyaOrig="3345">
                <v:shape id="_x0000_i1029" type="#_x0000_t75" style="width:219.15pt;height:167.15pt" o:ole="">
                  <v:imagedata r:id="rId14" o:title=""/>
                </v:shape>
                <o:OLEObject Type="Embed" ProgID="Word.Document.12" ShapeID="_x0000_i1029" DrawAspect="Content" ObjectID="_1633302094" r:id="rId15">
                  <o:FieldCodes>\s</o:FieldCodes>
                </o:OLEObject>
              </w:object>
            </w:r>
          </w:p>
        </w:tc>
      </w:tr>
      <w:tr w:rsidR="00856B4C" w:rsidRPr="00126284"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proofErr w:type="spellStart"/>
            <w:r>
              <w:rPr>
                <w:rFonts w:ascii="Arial" w:hAnsi="Arial" w:cs="Arial"/>
                <w:i/>
                <w:sz w:val="16"/>
                <w:szCs w:val="16"/>
              </w:rPr>
              <w:t>Tamandua</w:t>
            </w:r>
            <w:proofErr w:type="spellEnd"/>
            <w:r>
              <w:rPr>
                <w:rFonts w:ascii="Arial" w:hAnsi="Arial" w:cs="Arial"/>
                <w:i/>
                <w:sz w:val="16"/>
                <w:szCs w:val="16"/>
              </w:rPr>
              <w:t xml:space="preserve"> </w:t>
            </w:r>
            <w:proofErr w:type="spellStart"/>
            <w:r>
              <w:rPr>
                <w:rFonts w:ascii="Arial" w:hAnsi="Arial" w:cs="Arial"/>
                <w:i/>
                <w:sz w:val="16"/>
                <w:szCs w:val="16"/>
              </w:rPr>
              <w:t>tetradactyla</w:t>
            </w:r>
            <w:proofErr w:type="spellEnd"/>
            <w:r>
              <w:rPr>
                <w:rFonts w:ascii="Arial" w:hAnsi="Arial" w:cs="Arial"/>
                <w:i/>
                <w:sz w:val="16"/>
                <w:szCs w:val="16"/>
              </w:rPr>
              <w:t xml:space="preserve"> - </w:t>
            </w:r>
            <w:r>
              <w:rPr>
                <w:rFonts w:ascii="Arial" w:hAnsi="Arial" w:cs="Arial"/>
                <w:color w:val="000000"/>
                <w:sz w:val="16"/>
                <w:szCs w:val="16"/>
              </w:rPr>
              <w:t>10°23'03.1"S 48°20'25.3"W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lang w:val="en-US"/>
              </w:rPr>
            </w:pPr>
            <w:r>
              <w:rPr>
                <w:rFonts w:ascii="Arial" w:hAnsi="Arial" w:cs="Arial"/>
                <w:i/>
                <w:sz w:val="16"/>
                <w:szCs w:val="16"/>
                <w:lang w:val="en-US"/>
              </w:rPr>
              <w:t xml:space="preserve">Callithrix </w:t>
            </w:r>
            <w:proofErr w:type="spellStart"/>
            <w:r>
              <w:rPr>
                <w:rFonts w:ascii="Arial" w:hAnsi="Arial" w:cs="Arial"/>
                <w:i/>
                <w:sz w:val="16"/>
                <w:szCs w:val="16"/>
                <w:lang w:val="en-US"/>
              </w:rPr>
              <w:t>penicillata</w:t>
            </w:r>
            <w:proofErr w:type="spellEnd"/>
            <w:r>
              <w:rPr>
                <w:rFonts w:ascii="Arial" w:hAnsi="Arial" w:cs="Arial"/>
                <w:i/>
                <w:sz w:val="16"/>
                <w:szCs w:val="16"/>
                <w:lang w:val="en-US"/>
              </w:rPr>
              <w:t xml:space="preserve"> - </w:t>
            </w:r>
            <w:r>
              <w:rPr>
                <w:rFonts w:ascii="Arial" w:hAnsi="Arial" w:cs="Arial"/>
                <w:color w:val="000000"/>
                <w:sz w:val="16"/>
                <w:szCs w:val="16"/>
                <w:lang w:val="en-US"/>
              </w:rPr>
              <w:t>10°05'07.3"S 48°22'22.3"W</w:t>
            </w:r>
          </w:p>
        </w:tc>
      </w:tr>
      <w:tr w:rsidR="00856B4C" w:rsidTr="00856B4C">
        <w:trPr>
          <w:trHeight w:val="3402"/>
        </w:trPr>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545" w:dyaOrig="3375">
                <v:shape id="_x0000_i1030" type="#_x0000_t75" style="width:227.25pt;height:169.05pt" o:ole="">
                  <v:imagedata r:id="rId16" o:title=""/>
                </v:shape>
                <o:OLEObject Type="Embed" ProgID="CorelDraw.Graphic.18" ShapeID="_x0000_i1030" DrawAspect="Content" ObjectID="_1633302095" r:id="rId17"/>
              </w:objec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noProof/>
                <w:lang w:eastAsia="pt-BR"/>
              </w:rPr>
              <w:drawing>
                <wp:inline distT="0" distB="0" distL="0" distR="0" wp14:anchorId="2C9A2F4F" wp14:editId="3215BE12">
                  <wp:extent cx="2917825" cy="1955800"/>
                  <wp:effectExtent l="0" t="0" r="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7825" cy="1955800"/>
                          </a:xfrm>
                          <a:prstGeom prst="rect">
                            <a:avLst/>
                          </a:prstGeom>
                          <a:noFill/>
                          <a:ln>
                            <a:noFill/>
                          </a:ln>
                        </pic:spPr>
                      </pic:pic>
                    </a:graphicData>
                  </a:graphic>
                </wp:inline>
              </w:drawing>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lang w:val="en-US"/>
              </w:rPr>
            </w:pPr>
            <w:proofErr w:type="spellStart"/>
            <w:r>
              <w:rPr>
                <w:rFonts w:ascii="Arial" w:hAnsi="Arial" w:cs="Arial"/>
                <w:i/>
                <w:sz w:val="16"/>
                <w:szCs w:val="16"/>
                <w:lang w:val="en-US"/>
              </w:rPr>
              <w:t>Cerdocyon</w:t>
            </w:r>
            <w:proofErr w:type="spellEnd"/>
            <w:r>
              <w:rPr>
                <w:rFonts w:ascii="Arial" w:hAnsi="Arial" w:cs="Arial"/>
                <w:i/>
                <w:sz w:val="16"/>
                <w:szCs w:val="16"/>
                <w:lang w:val="en-US"/>
              </w:rPr>
              <w:t xml:space="preserve"> </w:t>
            </w:r>
            <w:proofErr w:type="spellStart"/>
            <w:r>
              <w:rPr>
                <w:rFonts w:ascii="Arial" w:hAnsi="Arial" w:cs="Arial"/>
                <w:i/>
                <w:sz w:val="16"/>
                <w:szCs w:val="16"/>
                <w:lang w:val="en-US"/>
              </w:rPr>
              <w:t>thous</w:t>
            </w:r>
            <w:proofErr w:type="spellEnd"/>
            <w:r>
              <w:rPr>
                <w:rFonts w:ascii="Arial" w:hAnsi="Arial" w:cs="Arial"/>
                <w:i/>
                <w:sz w:val="16"/>
                <w:szCs w:val="16"/>
                <w:lang w:val="en-US"/>
              </w:rPr>
              <w:t xml:space="preserve"> - </w:t>
            </w:r>
            <w:r>
              <w:rPr>
                <w:rFonts w:ascii="Arial" w:hAnsi="Arial" w:cs="Arial"/>
                <w:color w:val="000000"/>
                <w:sz w:val="16"/>
                <w:szCs w:val="16"/>
                <w:lang w:val="en-US"/>
              </w:rPr>
              <w:t>9°43'33.7"S 48°21'26.6"W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i/>
                <w:sz w:val="16"/>
                <w:szCs w:val="16"/>
              </w:rPr>
            </w:pPr>
            <w:proofErr w:type="spellStart"/>
            <w:r>
              <w:rPr>
                <w:rFonts w:ascii="Arial" w:hAnsi="Arial" w:cs="Arial"/>
                <w:i/>
                <w:sz w:val="16"/>
                <w:szCs w:val="16"/>
              </w:rPr>
              <w:t>Leopardus</w:t>
            </w:r>
            <w:proofErr w:type="spellEnd"/>
            <w:r>
              <w:rPr>
                <w:rFonts w:ascii="Arial" w:hAnsi="Arial" w:cs="Arial"/>
                <w:i/>
                <w:sz w:val="16"/>
                <w:szCs w:val="16"/>
              </w:rPr>
              <w:t xml:space="preserve"> </w:t>
            </w:r>
            <w:proofErr w:type="spellStart"/>
            <w:r>
              <w:rPr>
                <w:rFonts w:ascii="Arial" w:hAnsi="Arial" w:cs="Arial"/>
                <w:i/>
                <w:sz w:val="16"/>
                <w:szCs w:val="16"/>
              </w:rPr>
              <w:t>pardalis</w:t>
            </w:r>
            <w:proofErr w:type="spellEnd"/>
            <w:r>
              <w:rPr>
                <w:rFonts w:ascii="Arial" w:hAnsi="Arial" w:cs="Arial"/>
                <w:i/>
                <w:sz w:val="16"/>
                <w:szCs w:val="16"/>
              </w:rPr>
              <w:t xml:space="preserve"> - </w:t>
            </w:r>
            <w:r>
              <w:rPr>
                <w:rFonts w:ascii="Arial" w:hAnsi="Arial" w:cs="Arial"/>
                <w:color w:val="000000"/>
                <w:sz w:val="16"/>
                <w:szCs w:val="16"/>
              </w:rPr>
              <w:t>9°48'28.1"S 47°53'09.6"W</w: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380" w:dyaOrig="3345">
                <v:shape id="_x0000_i1031" type="#_x0000_t75" style="width:219.15pt;height:167.15pt" o:ole="">
                  <v:imagedata r:id="rId19" o:title=""/>
                </v:shape>
                <o:OLEObject Type="Embed" ProgID="Word.Document.12" ShapeID="_x0000_i1031" DrawAspect="Content" ObjectID="_1633302096" r:id="rId20">
                  <o:FieldCodes>\s</o:FieldCodes>
                </o:OLEObject>
              </w:objec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515" w:dyaOrig="3300">
                <v:shape id="_x0000_i1032" type="#_x0000_t75" style="width:226pt;height:165.3pt" o:ole="">
                  <v:imagedata r:id="rId21" o:title=""/>
                </v:shape>
                <o:OLEObject Type="Embed" ProgID="Word.Document.12" ShapeID="_x0000_i1032" DrawAspect="Content" ObjectID="_1633302097" r:id="rId22">
                  <o:FieldCodes>\s</o:FieldCodes>
                </o:OLEObject>
              </w:objec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i/>
                <w:sz w:val="16"/>
                <w:szCs w:val="16"/>
              </w:rPr>
            </w:pPr>
            <w:proofErr w:type="spellStart"/>
            <w:r>
              <w:rPr>
                <w:rFonts w:ascii="Arial" w:hAnsi="Arial" w:cs="Arial"/>
                <w:i/>
                <w:sz w:val="16"/>
                <w:szCs w:val="16"/>
              </w:rPr>
              <w:t>Cuniculus</w:t>
            </w:r>
            <w:proofErr w:type="spellEnd"/>
            <w:r>
              <w:rPr>
                <w:rFonts w:ascii="Arial" w:hAnsi="Arial" w:cs="Arial"/>
                <w:i/>
                <w:sz w:val="16"/>
                <w:szCs w:val="16"/>
              </w:rPr>
              <w:t xml:space="preserve"> paca - </w:t>
            </w:r>
            <w:r>
              <w:rPr>
                <w:rFonts w:ascii="Arial" w:hAnsi="Arial" w:cs="Arial"/>
                <w:color w:val="000000"/>
                <w:sz w:val="16"/>
                <w:szCs w:val="16"/>
              </w:rPr>
              <w:t>12°20'48.6"S 48°16'07.2"W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proofErr w:type="spellStart"/>
            <w:r>
              <w:rPr>
                <w:rFonts w:ascii="Arial" w:hAnsi="Arial" w:cs="Arial"/>
                <w:i/>
                <w:sz w:val="16"/>
                <w:szCs w:val="16"/>
                <w:lang w:val="en-US"/>
              </w:rPr>
              <w:t>Alouatta</w:t>
            </w:r>
            <w:proofErr w:type="spellEnd"/>
            <w:r>
              <w:rPr>
                <w:rFonts w:ascii="Arial" w:hAnsi="Arial" w:cs="Arial"/>
                <w:i/>
                <w:sz w:val="16"/>
                <w:szCs w:val="16"/>
                <w:lang w:val="en-US"/>
              </w:rPr>
              <w:t xml:space="preserve"> </w:t>
            </w:r>
            <w:proofErr w:type="spellStart"/>
            <w:r>
              <w:rPr>
                <w:rFonts w:ascii="Arial" w:hAnsi="Arial" w:cs="Arial"/>
                <w:i/>
                <w:sz w:val="16"/>
                <w:szCs w:val="16"/>
                <w:lang w:val="en-US"/>
              </w:rPr>
              <w:t>caraya</w:t>
            </w:r>
            <w:proofErr w:type="spellEnd"/>
            <w:r>
              <w:rPr>
                <w:rFonts w:ascii="Arial" w:hAnsi="Arial" w:cs="Arial"/>
                <w:i/>
                <w:sz w:val="16"/>
                <w:szCs w:val="16"/>
                <w:lang w:val="en-US"/>
              </w:rPr>
              <w:t xml:space="preserve"> - </w:t>
            </w:r>
            <w:r>
              <w:rPr>
                <w:rFonts w:ascii="Arial" w:hAnsi="Arial" w:cs="Arial"/>
                <w:color w:val="000000"/>
                <w:sz w:val="16"/>
                <w:szCs w:val="16"/>
              </w:rPr>
              <w:t>9°53'52.4"S 48°21'25.2"W</w: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470" w:dyaOrig="3495">
                <v:shape id="_x0000_i1033" type="#_x0000_t75" style="width:223.5pt;height:174.7pt" o:ole="">
                  <v:imagedata r:id="rId23" o:title=""/>
                </v:shape>
                <o:OLEObject Type="Embed" ProgID="CorelDraw.Graphic.18" ShapeID="_x0000_i1033" DrawAspect="Content" ObjectID="_1633302098" r:id="rId24"/>
              </w:objec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395" w:dyaOrig="3180">
                <v:shape id="_x0000_i1034" type="#_x0000_t75" style="width:219.75pt;height:159.05pt" o:ole="">
                  <v:imagedata r:id="rId25" o:title=""/>
                </v:shape>
                <o:OLEObject Type="Embed" ProgID="Word.Document.12" ShapeID="_x0000_i1034" DrawAspect="Content" ObjectID="_1633302099" r:id="rId26">
                  <o:FieldCodes>\s</o:FieldCodes>
                </o:OLEObject>
              </w:objec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lang w:val="en-US"/>
              </w:rPr>
            </w:pPr>
            <w:r>
              <w:rPr>
                <w:rFonts w:ascii="Arial" w:hAnsi="Arial" w:cs="Arial"/>
                <w:i/>
                <w:sz w:val="16"/>
                <w:szCs w:val="16"/>
                <w:lang w:val="en-US"/>
              </w:rPr>
              <w:t xml:space="preserve">Didelphis </w:t>
            </w:r>
            <w:proofErr w:type="spellStart"/>
            <w:r>
              <w:rPr>
                <w:rFonts w:ascii="Arial" w:hAnsi="Arial" w:cs="Arial"/>
                <w:i/>
                <w:sz w:val="16"/>
                <w:szCs w:val="16"/>
                <w:lang w:val="en-US"/>
              </w:rPr>
              <w:t>marsupialis</w:t>
            </w:r>
            <w:proofErr w:type="spellEnd"/>
            <w:r>
              <w:rPr>
                <w:rFonts w:ascii="Arial" w:hAnsi="Arial" w:cs="Arial"/>
                <w:i/>
                <w:sz w:val="16"/>
                <w:szCs w:val="16"/>
                <w:lang w:val="en-US"/>
              </w:rPr>
              <w:t xml:space="preserve"> - </w:t>
            </w:r>
            <w:r>
              <w:rPr>
                <w:rFonts w:ascii="Arial" w:hAnsi="Arial" w:cs="Arial"/>
                <w:color w:val="000000"/>
                <w:sz w:val="16"/>
                <w:szCs w:val="16"/>
                <w:lang w:val="en-US"/>
              </w:rPr>
              <w:t>9°48'28.1"S 47°53'09.6"W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proofErr w:type="spellStart"/>
            <w:r>
              <w:rPr>
                <w:rFonts w:ascii="Arial" w:hAnsi="Arial" w:cs="Arial"/>
                <w:i/>
                <w:sz w:val="16"/>
                <w:szCs w:val="16"/>
              </w:rPr>
              <w:t>Mazama</w:t>
            </w:r>
            <w:proofErr w:type="spellEnd"/>
            <w:r>
              <w:rPr>
                <w:rFonts w:ascii="Arial" w:hAnsi="Arial" w:cs="Arial"/>
                <w:i/>
                <w:sz w:val="16"/>
                <w:szCs w:val="16"/>
              </w:rPr>
              <w:t xml:space="preserve"> </w:t>
            </w:r>
            <w:proofErr w:type="spellStart"/>
            <w:r>
              <w:rPr>
                <w:rFonts w:ascii="Arial" w:hAnsi="Arial" w:cs="Arial"/>
                <w:i/>
                <w:sz w:val="16"/>
                <w:szCs w:val="16"/>
              </w:rPr>
              <w:t>gouazoubira</w:t>
            </w:r>
            <w:proofErr w:type="spellEnd"/>
            <w:r>
              <w:rPr>
                <w:rFonts w:ascii="Arial" w:hAnsi="Arial" w:cs="Arial"/>
                <w:i/>
                <w:sz w:val="16"/>
                <w:szCs w:val="16"/>
              </w:rPr>
              <w:t xml:space="preserve"> - </w:t>
            </w:r>
            <w:r>
              <w:rPr>
                <w:rFonts w:ascii="Arial" w:hAnsi="Arial" w:cs="Arial"/>
                <w:color w:val="000000"/>
                <w:sz w:val="16"/>
                <w:szCs w:val="16"/>
              </w:rPr>
              <w:t>9°43'32.3"S 48°21'47.8"W</w: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485" w:dyaOrig="3375">
                <v:shape id="_x0000_i1035" type="#_x0000_t75" style="width:224.75pt;height:169.05pt" o:ole="">
                  <v:imagedata r:id="rId27" o:title=""/>
                </v:shape>
                <o:OLEObject Type="Embed" ProgID="Word.Document.12" ShapeID="_x0000_i1035" DrawAspect="Content" ObjectID="_1633302100" r:id="rId28">
                  <o:FieldCodes>\s</o:FieldCodes>
                </o:OLEObject>
              </w:objec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rFonts w:ascii="Arial" w:hAnsi="Arial" w:cs="Arial"/>
                <w:sz w:val="16"/>
                <w:szCs w:val="16"/>
              </w:rPr>
              <w:object w:dxaOrig="4470" w:dyaOrig="3375">
                <v:shape id="_x0000_i1036" type="#_x0000_t75" style="width:223.5pt;height:169.05pt" o:ole="">
                  <v:imagedata r:id="rId29" o:title=""/>
                </v:shape>
                <o:OLEObject Type="Embed" ProgID="Word.Document.12" ShapeID="_x0000_i1036" DrawAspect="Content" ObjectID="_1633302101" r:id="rId30">
                  <o:FieldCodes>\s</o:FieldCodes>
                </o:OLEObject>
              </w:object>
            </w:r>
          </w:p>
        </w:tc>
      </w:tr>
      <w:tr w:rsidR="00856B4C" w:rsidTr="00856B4C">
        <w:tc>
          <w:tcPr>
            <w:tcW w:w="476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lang w:val="en-US"/>
              </w:rPr>
            </w:pPr>
            <w:proofErr w:type="spellStart"/>
            <w:r>
              <w:rPr>
                <w:rFonts w:ascii="Arial" w:hAnsi="Arial" w:cs="Arial"/>
                <w:i/>
                <w:sz w:val="16"/>
                <w:szCs w:val="16"/>
                <w:lang w:val="en-US"/>
              </w:rPr>
              <w:t>Dasypus</w:t>
            </w:r>
            <w:proofErr w:type="spellEnd"/>
            <w:r>
              <w:rPr>
                <w:rFonts w:ascii="Arial" w:hAnsi="Arial" w:cs="Arial"/>
                <w:i/>
                <w:sz w:val="16"/>
                <w:szCs w:val="16"/>
                <w:lang w:val="en-US"/>
              </w:rPr>
              <w:t xml:space="preserve"> </w:t>
            </w:r>
            <w:proofErr w:type="spellStart"/>
            <w:r>
              <w:rPr>
                <w:rFonts w:ascii="Arial" w:hAnsi="Arial" w:cs="Arial"/>
                <w:i/>
                <w:sz w:val="16"/>
                <w:szCs w:val="16"/>
                <w:lang w:val="en-US"/>
              </w:rPr>
              <w:t>novemcinctus</w:t>
            </w:r>
            <w:proofErr w:type="spellEnd"/>
            <w:r>
              <w:rPr>
                <w:rFonts w:ascii="Arial" w:hAnsi="Arial" w:cs="Arial"/>
                <w:i/>
                <w:sz w:val="16"/>
                <w:szCs w:val="16"/>
                <w:lang w:val="en-US"/>
              </w:rPr>
              <w:t xml:space="preserve"> - </w:t>
            </w:r>
            <w:r>
              <w:rPr>
                <w:rFonts w:ascii="Arial" w:hAnsi="Arial" w:cs="Arial"/>
                <w:color w:val="000000"/>
                <w:sz w:val="16"/>
                <w:szCs w:val="16"/>
                <w:lang w:val="en-US"/>
              </w:rPr>
              <w:t>8°14'21.5"S 47°41'34.7"W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proofErr w:type="spellStart"/>
            <w:r>
              <w:rPr>
                <w:rFonts w:ascii="Arial" w:hAnsi="Arial" w:cs="Arial"/>
                <w:i/>
                <w:sz w:val="16"/>
                <w:szCs w:val="16"/>
              </w:rPr>
              <w:t>Galictis</w:t>
            </w:r>
            <w:proofErr w:type="spellEnd"/>
            <w:r>
              <w:rPr>
                <w:rFonts w:ascii="Arial" w:hAnsi="Arial" w:cs="Arial"/>
                <w:i/>
                <w:sz w:val="16"/>
                <w:szCs w:val="16"/>
              </w:rPr>
              <w:t xml:space="preserve"> </w:t>
            </w:r>
            <w:proofErr w:type="spellStart"/>
            <w:r>
              <w:rPr>
                <w:rFonts w:ascii="Arial" w:hAnsi="Arial" w:cs="Arial"/>
                <w:i/>
                <w:sz w:val="16"/>
                <w:szCs w:val="16"/>
              </w:rPr>
              <w:t>vitata</w:t>
            </w:r>
            <w:proofErr w:type="spellEnd"/>
            <w:r>
              <w:rPr>
                <w:rFonts w:ascii="Arial" w:hAnsi="Arial" w:cs="Arial"/>
                <w:i/>
                <w:sz w:val="16"/>
                <w:szCs w:val="16"/>
              </w:rPr>
              <w:t xml:space="preserve"> - </w:t>
            </w:r>
            <w:r>
              <w:rPr>
                <w:rFonts w:ascii="Arial" w:hAnsi="Arial" w:cs="Arial"/>
                <w:color w:val="000000"/>
                <w:sz w:val="16"/>
                <w:szCs w:val="16"/>
              </w:rPr>
              <w:t>10°15'56.0"S 48°22'48.5"W</w:t>
            </w:r>
          </w:p>
        </w:tc>
      </w:tr>
      <w:tr w:rsidR="00856B4C" w:rsidTr="00856B4C">
        <w:tc>
          <w:tcPr>
            <w:tcW w:w="4761" w:type="dxa"/>
            <w:tcBorders>
              <w:top w:val="single" w:sz="4" w:space="0" w:color="auto"/>
              <w:left w:val="single" w:sz="4" w:space="0" w:color="auto"/>
              <w:bottom w:val="single" w:sz="4" w:space="0" w:color="auto"/>
              <w:right w:val="single" w:sz="4" w:space="0" w:color="auto"/>
            </w:tcBorders>
          </w:tcPr>
          <w:p w:rsidR="00856B4C" w:rsidRDefault="00856B4C" w:rsidP="006F2E34">
            <w:pPr>
              <w:rPr>
                <w:rFonts w:ascii="Arial" w:hAnsi="Arial" w:cs="Arial"/>
                <w:i/>
                <w:sz w:val="16"/>
                <w:szCs w:val="16"/>
              </w:rPr>
            </w:pPr>
            <w:r>
              <w:rPr>
                <w:noProof/>
                <w:lang w:eastAsia="pt-BR"/>
              </w:rPr>
              <w:drawing>
                <wp:inline distT="0" distB="0" distL="0" distR="0" wp14:anchorId="7C651509" wp14:editId="4CE4ECAF">
                  <wp:extent cx="2600325" cy="1939925"/>
                  <wp:effectExtent l="0" t="0" r="9525"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0325" cy="1939925"/>
                          </a:xfrm>
                          <a:prstGeom prst="rect">
                            <a:avLst/>
                          </a:prstGeom>
                          <a:noFill/>
                          <a:ln>
                            <a:noFill/>
                          </a:ln>
                        </pic:spPr>
                      </pic:pic>
                    </a:graphicData>
                  </a:graphic>
                </wp:inline>
              </w:drawing>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r>
              <w:rPr>
                <w:noProof/>
                <w:lang w:eastAsia="pt-BR"/>
              </w:rPr>
              <w:drawing>
                <wp:inline distT="0" distB="0" distL="0" distR="0" wp14:anchorId="5B925610" wp14:editId="17FC7DA7">
                  <wp:extent cx="2917825" cy="19081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17825" cy="1908175"/>
                          </a:xfrm>
                          <a:prstGeom prst="rect">
                            <a:avLst/>
                          </a:prstGeom>
                          <a:noFill/>
                          <a:ln>
                            <a:noFill/>
                          </a:ln>
                        </pic:spPr>
                      </pic:pic>
                    </a:graphicData>
                  </a:graphic>
                </wp:inline>
              </w:drawing>
            </w:r>
          </w:p>
        </w:tc>
      </w:tr>
      <w:tr w:rsidR="00856B4C" w:rsidTr="00856B4C">
        <w:tc>
          <w:tcPr>
            <w:tcW w:w="4761" w:type="dxa"/>
            <w:tcBorders>
              <w:top w:val="single" w:sz="4" w:space="0" w:color="auto"/>
              <w:left w:val="single" w:sz="4" w:space="0" w:color="auto"/>
              <w:bottom w:val="single" w:sz="4" w:space="0" w:color="auto"/>
              <w:right w:val="single" w:sz="4" w:space="0" w:color="auto"/>
            </w:tcBorders>
          </w:tcPr>
          <w:p w:rsidR="00856B4C" w:rsidRDefault="00856B4C" w:rsidP="006F2E34">
            <w:pPr>
              <w:rPr>
                <w:rFonts w:ascii="Arial" w:hAnsi="Arial" w:cs="Arial"/>
                <w:i/>
                <w:sz w:val="16"/>
                <w:szCs w:val="16"/>
                <w:lang w:val="en-US"/>
              </w:rPr>
            </w:pPr>
            <w:r>
              <w:rPr>
                <w:rFonts w:ascii="Arial" w:hAnsi="Arial" w:cs="Arial"/>
                <w:i/>
                <w:sz w:val="16"/>
                <w:szCs w:val="16"/>
                <w:lang w:val="en-US"/>
              </w:rPr>
              <w:lastRenderedPageBreak/>
              <w:t xml:space="preserve">Didelphis </w:t>
            </w:r>
            <w:proofErr w:type="spellStart"/>
            <w:r>
              <w:rPr>
                <w:rFonts w:ascii="Arial" w:hAnsi="Arial" w:cs="Arial"/>
                <w:i/>
                <w:sz w:val="16"/>
                <w:szCs w:val="16"/>
                <w:lang w:val="en-US"/>
              </w:rPr>
              <w:t>albiventris</w:t>
            </w:r>
            <w:proofErr w:type="spellEnd"/>
            <w:r>
              <w:rPr>
                <w:rFonts w:ascii="Arial" w:hAnsi="Arial" w:cs="Arial"/>
                <w:i/>
                <w:sz w:val="16"/>
                <w:szCs w:val="16"/>
                <w:lang w:val="en-US"/>
              </w:rPr>
              <w:t xml:space="preserve"> - </w:t>
            </w:r>
            <w:r>
              <w:rPr>
                <w:rFonts w:ascii="Arial" w:hAnsi="Arial" w:cs="Arial"/>
                <w:color w:val="000000"/>
                <w:sz w:val="16"/>
                <w:szCs w:val="16"/>
                <w:lang w:val="en-US"/>
              </w:rPr>
              <w:t>12°14'25.0"S 48°21'56.7"W</w:t>
            </w:r>
          </w:p>
        </w:tc>
        <w:tc>
          <w:tcPr>
            <w:tcW w:w="4811" w:type="dxa"/>
            <w:tcBorders>
              <w:top w:val="single" w:sz="4" w:space="0" w:color="auto"/>
              <w:left w:val="single" w:sz="4" w:space="0" w:color="auto"/>
              <w:bottom w:val="single" w:sz="4" w:space="0" w:color="auto"/>
              <w:right w:val="single" w:sz="4" w:space="0" w:color="auto"/>
            </w:tcBorders>
            <w:hideMark/>
          </w:tcPr>
          <w:p w:rsidR="00856B4C" w:rsidRDefault="00856B4C">
            <w:pPr>
              <w:rPr>
                <w:rFonts w:ascii="Arial" w:hAnsi="Arial" w:cs="Arial"/>
                <w:sz w:val="16"/>
                <w:szCs w:val="16"/>
              </w:rPr>
            </w:pPr>
            <w:proofErr w:type="spellStart"/>
            <w:r>
              <w:rPr>
                <w:rFonts w:ascii="Arial" w:hAnsi="Arial" w:cs="Arial"/>
                <w:i/>
                <w:sz w:val="16"/>
                <w:szCs w:val="16"/>
              </w:rPr>
              <w:t>Dasyprocta</w:t>
            </w:r>
            <w:proofErr w:type="spellEnd"/>
            <w:r>
              <w:rPr>
                <w:rFonts w:ascii="Arial" w:hAnsi="Arial" w:cs="Arial"/>
                <w:i/>
                <w:sz w:val="16"/>
                <w:szCs w:val="16"/>
              </w:rPr>
              <w:t xml:space="preserve"> leporina</w:t>
            </w:r>
            <w:r>
              <w:rPr>
                <w:rFonts w:ascii="Arial" w:hAnsi="Arial" w:cs="Arial"/>
                <w:sz w:val="16"/>
                <w:szCs w:val="16"/>
              </w:rPr>
              <w:t xml:space="preserve"> - </w:t>
            </w:r>
            <w:r>
              <w:rPr>
                <w:rFonts w:ascii="Arial" w:hAnsi="Arial" w:cs="Arial"/>
                <w:color w:val="000000"/>
                <w:sz w:val="16"/>
                <w:szCs w:val="16"/>
              </w:rPr>
              <w:t>9°43'20.8"S 48°21'42.6"W</w:t>
            </w:r>
          </w:p>
        </w:tc>
      </w:tr>
      <w:tr w:rsidR="00856B4C" w:rsidTr="009963FB">
        <w:tc>
          <w:tcPr>
            <w:tcW w:w="9572" w:type="dxa"/>
            <w:gridSpan w:val="2"/>
            <w:tcBorders>
              <w:top w:val="single" w:sz="4" w:space="0" w:color="auto"/>
              <w:left w:val="single" w:sz="4" w:space="0" w:color="auto"/>
              <w:bottom w:val="single" w:sz="4" w:space="0" w:color="auto"/>
              <w:right w:val="single" w:sz="4" w:space="0" w:color="auto"/>
            </w:tcBorders>
            <w:vAlign w:val="center"/>
            <w:hideMark/>
          </w:tcPr>
          <w:p w:rsidR="00856B4C" w:rsidRDefault="00856B4C" w:rsidP="00856B4C">
            <w:pPr>
              <w:jc w:val="center"/>
              <w:rPr>
                <w:rFonts w:ascii="Arial" w:hAnsi="Arial" w:cs="Arial"/>
                <w:i/>
                <w:sz w:val="16"/>
                <w:szCs w:val="16"/>
              </w:rPr>
            </w:pPr>
            <w:r>
              <w:rPr>
                <w:noProof/>
                <w:lang w:eastAsia="pt-BR"/>
              </w:rPr>
              <w:drawing>
                <wp:inline distT="0" distB="0" distL="0" distR="0" wp14:anchorId="31EA4846" wp14:editId="03E374C8">
                  <wp:extent cx="2703195" cy="2027555"/>
                  <wp:effectExtent l="0" t="0" r="190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3195" cy="2027555"/>
                          </a:xfrm>
                          <a:prstGeom prst="rect">
                            <a:avLst/>
                          </a:prstGeom>
                          <a:noFill/>
                          <a:ln>
                            <a:noFill/>
                          </a:ln>
                        </pic:spPr>
                      </pic:pic>
                    </a:graphicData>
                  </a:graphic>
                </wp:inline>
              </w:drawing>
            </w:r>
          </w:p>
        </w:tc>
      </w:tr>
      <w:tr w:rsidR="00856B4C" w:rsidRPr="00856B4C" w:rsidTr="001B374B">
        <w:tc>
          <w:tcPr>
            <w:tcW w:w="9572" w:type="dxa"/>
            <w:gridSpan w:val="2"/>
            <w:tcBorders>
              <w:top w:val="single" w:sz="4" w:space="0" w:color="auto"/>
              <w:left w:val="single" w:sz="4" w:space="0" w:color="auto"/>
              <w:bottom w:val="single" w:sz="4" w:space="0" w:color="auto"/>
              <w:right w:val="single" w:sz="4" w:space="0" w:color="auto"/>
            </w:tcBorders>
            <w:hideMark/>
          </w:tcPr>
          <w:p w:rsidR="00856B4C" w:rsidRPr="00856B4C" w:rsidRDefault="00856B4C" w:rsidP="00856B4C">
            <w:pPr>
              <w:jc w:val="center"/>
              <w:rPr>
                <w:rFonts w:ascii="Arial" w:hAnsi="Arial" w:cs="Arial"/>
                <w:i/>
                <w:sz w:val="16"/>
                <w:szCs w:val="16"/>
              </w:rPr>
            </w:pPr>
            <w:proofErr w:type="spellStart"/>
            <w:proofErr w:type="gramStart"/>
            <w:r>
              <w:rPr>
                <w:rFonts w:ascii="Arial" w:hAnsi="Arial" w:cs="Arial"/>
                <w:i/>
                <w:sz w:val="16"/>
                <w:szCs w:val="16"/>
              </w:rPr>
              <w:t>Nasua</w:t>
            </w:r>
            <w:proofErr w:type="spellEnd"/>
            <w:r>
              <w:rPr>
                <w:rFonts w:ascii="Arial" w:hAnsi="Arial" w:cs="Arial"/>
                <w:i/>
                <w:sz w:val="16"/>
                <w:szCs w:val="16"/>
              </w:rPr>
              <w:t xml:space="preserve"> </w:t>
            </w:r>
            <w:proofErr w:type="spellStart"/>
            <w:r>
              <w:rPr>
                <w:rFonts w:ascii="Arial" w:hAnsi="Arial" w:cs="Arial"/>
                <w:i/>
                <w:sz w:val="16"/>
                <w:szCs w:val="16"/>
              </w:rPr>
              <w:t>nasua</w:t>
            </w:r>
            <w:proofErr w:type="spellEnd"/>
            <w:proofErr w:type="gramEnd"/>
            <w:r>
              <w:rPr>
                <w:rFonts w:ascii="Arial" w:hAnsi="Arial" w:cs="Arial"/>
                <w:sz w:val="16"/>
                <w:szCs w:val="16"/>
              </w:rPr>
              <w:t xml:space="preserve"> - </w:t>
            </w:r>
            <w:r>
              <w:rPr>
                <w:rFonts w:ascii="Arial" w:hAnsi="Arial" w:cs="Arial"/>
                <w:color w:val="000000"/>
                <w:sz w:val="16"/>
                <w:szCs w:val="16"/>
              </w:rPr>
              <w:t>7°46'26.9"S 47°21'59.5"W</w:t>
            </w:r>
          </w:p>
        </w:tc>
      </w:tr>
    </w:tbl>
    <w:p w:rsidR="00856B4C" w:rsidRPr="00856B4C" w:rsidRDefault="00856B4C" w:rsidP="00856B4C"/>
    <w:p w:rsidR="00856B4C" w:rsidRPr="00856B4C" w:rsidRDefault="00856B4C" w:rsidP="00D3645E">
      <w:pPr>
        <w:ind w:left="360"/>
        <w:jc w:val="both"/>
        <w:rPr>
          <w:rFonts w:ascii="Times New Roman" w:eastAsia="Times New Roman" w:hAnsi="Times New Roman" w:cs="Times New Roman"/>
        </w:rPr>
      </w:pPr>
    </w:p>
    <w:sectPr w:rsidR="00856B4C" w:rsidRPr="00856B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8DF"/>
    <w:rsid w:val="00021836"/>
    <w:rsid w:val="00126284"/>
    <w:rsid w:val="00291BBB"/>
    <w:rsid w:val="00486374"/>
    <w:rsid w:val="00661FDB"/>
    <w:rsid w:val="006C7665"/>
    <w:rsid w:val="00856B4C"/>
    <w:rsid w:val="009D5B7A"/>
    <w:rsid w:val="00A408DF"/>
    <w:rsid w:val="00C66A50"/>
    <w:rsid w:val="00D051DF"/>
    <w:rsid w:val="00D3645E"/>
    <w:rsid w:val="00D651F6"/>
    <w:rsid w:val="00F04FC7"/>
    <w:rsid w:val="00FD0385"/>
    <w:rsid w:val="00FD20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408D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08DF"/>
    <w:rPr>
      <w:rFonts w:ascii="Tahoma" w:hAnsi="Tahoma" w:cs="Tahoma"/>
      <w:sz w:val="16"/>
      <w:szCs w:val="16"/>
    </w:rPr>
  </w:style>
  <w:style w:type="table" w:styleId="Tabelacomgrade">
    <w:name w:val="Table Grid"/>
    <w:basedOn w:val="Tabelanormal"/>
    <w:uiPriority w:val="39"/>
    <w:rsid w:val="00D36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elanormal"/>
    <w:uiPriority w:val="42"/>
    <w:rsid w:val="00FD03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408D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08DF"/>
    <w:rPr>
      <w:rFonts w:ascii="Tahoma" w:hAnsi="Tahoma" w:cs="Tahoma"/>
      <w:sz w:val="16"/>
      <w:szCs w:val="16"/>
    </w:rPr>
  </w:style>
  <w:style w:type="table" w:styleId="Tabelacomgrade">
    <w:name w:val="Table Grid"/>
    <w:basedOn w:val="Tabelanormal"/>
    <w:uiPriority w:val="39"/>
    <w:rsid w:val="00D36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elanormal"/>
    <w:uiPriority w:val="42"/>
    <w:rsid w:val="00FD03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65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2.docx"/><Relationship Id="rId13" Type="http://schemas.openxmlformats.org/officeDocument/2006/relationships/oleObject" Target="embeddings/oleObject1.bin"/><Relationship Id="rId18" Type="http://schemas.openxmlformats.org/officeDocument/2006/relationships/image" Target="media/image8.jpeg"/><Relationship Id="rId26" Type="http://schemas.openxmlformats.org/officeDocument/2006/relationships/package" Target="embeddings/Microsoft_Word_Document7.docx"/><Relationship Id="rId3" Type="http://schemas.openxmlformats.org/officeDocument/2006/relationships/settings" Target="settings.xml"/><Relationship Id="rId21" Type="http://schemas.openxmlformats.org/officeDocument/2006/relationships/image" Target="media/image10.emf"/><Relationship Id="rId34"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5.emf"/><Relationship Id="rId17" Type="http://schemas.openxmlformats.org/officeDocument/2006/relationships/oleObject" Target="embeddings/oleObject2.bin"/><Relationship Id="rId25" Type="http://schemas.openxmlformats.org/officeDocument/2006/relationships/image" Target="media/image12.emf"/><Relationship Id="rId33" Type="http://schemas.openxmlformats.org/officeDocument/2006/relationships/image" Target="media/image17.jpeg"/><Relationship Id="rId2" Type="http://schemas.microsoft.com/office/2007/relationships/stylesWithEffects" Target="stylesWithEffects.xml"/><Relationship Id="rId16" Type="http://schemas.openxmlformats.org/officeDocument/2006/relationships/image" Target="media/image7.emf"/><Relationship Id="rId20" Type="http://schemas.openxmlformats.org/officeDocument/2006/relationships/package" Target="embeddings/Microsoft_Word_Document5.docx"/><Relationship Id="rId29" Type="http://schemas.openxmlformats.org/officeDocument/2006/relationships/image" Target="media/image14.emf"/><Relationship Id="rId1" Type="http://schemas.openxmlformats.org/officeDocument/2006/relationships/styles" Target="styles.xml"/><Relationship Id="rId6" Type="http://schemas.openxmlformats.org/officeDocument/2006/relationships/package" Target="embeddings/Microsoft_Word_Document1.docx"/><Relationship Id="rId11" Type="http://schemas.openxmlformats.org/officeDocument/2006/relationships/image" Target="media/image4.jpeg"/><Relationship Id="rId24" Type="http://schemas.openxmlformats.org/officeDocument/2006/relationships/oleObject" Target="embeddings/oleObject3.bin"/><Relationship Id="rId32" Type="http://schemas.openxmlformats.org/officeDocument/2006/relationships/image" Target="media/image16.jpeg"/><Relationship Id="rId5" Type="http://schemas.openxmlformats.org/officeDocument/2006/relationships/image" Target="media/image1.emf"/><Relationship Id="rId15" Type="http://schemas.openxmlformats.org/officeDocument/2006/relationships/package" Target="embeddings/Microsoft_Word_Document4.docx"/><Relationship Id="rId23" Type="http://schemas.openxmlformats.org/officeDocument/2006/relationships/image" Target="media/image11.emf"/><Relationship Id="rId28" Type="http://schemas.openxmlformats.org/officeDocument/2006/relationships/package" Target="embeddings/Microsoft_Word_Document8.docx"/><Relationship Id="rId10" Type="http://schemas.openxmlformats.org/officeDocument/2006/relationships/package" Target="embeddings/Microsoft_Word_Document3.docx"/><Relationship Id="rId19" Type="http://schemas.openxmlformats.org/officeDocument/2006/relationships/image" Target="media/image9.emf"/><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emf"/><Relationship Id="rId22" Type="http://schemas.openxmlformats.org/officeDocument/2006/relationships/package" Target="embeddings/Microsoft_Word_Document6.docx"/><Relationship Id="rId27" Type="http://schemas.openxmlformats.org/officeDocument/2006/relationships/image" Target="media/image13.emf"/><Relationship Id="rId30" Type="http://schemas.openxmlformats.org/officeDocument/2006/relationships/package" Target="embeddings/Microsoft_Word_Document9.docx"/><Relationship Id="rId35"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586</Words>
  <Characters>3170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12</cp:revision>
  <cp:lastPrinted>2019-10-23T04:11:00Z</cp:lastPrinted>
  <dcterms:created xsi:type="dcterms:W3CDTF">2018-01-24T14:36:00Z</dcterms:created>
  <dcterms:modified xsi:type="dcterms:W3CDTF">2019-10-23T04:15:00Z</dcterms:modified>
</cp:coreProperties>
</file>